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CD0" w:rsidRPr="00B23CD0" w:rsidRDefault="00B23CD0" w:rsidP="00B23CD0">
      <w:pPr>
        <w:pBdr>
          <w:top w:val="single" w:sz="2" w:space="0" w:color="E5E7EB"/>
          <w:left w:val="single" w:sz="2" w:space="0" w:color="E5E7EB"/>
          <w:bottom w:val="single" w:sz="2" w:space="0" w:color="E5E7EB"/>
          <w:right w:val="single" w:sz="2" w:space="0" w:color="E5E7EB"/>
        </w:pBdr>
        <w:spacing w:after="0" w:line="1095" w:lineRule="atLeast"/>
        <w:outlineLvl w:val="0"/>
        <w:rPr>
          <w:rFonts w:ascii="ProhimaNovaCond" w:eastAsia="Times New Roman" w:hAnsi="ProhimaNovaCond" w:cs="Times New Roman"/>
          <w:b/>
          <w:bCs/>
          <w:i/>
          <w:iCs/>
          <w:kern w:val="36"/>
          <w:sz w:val="90"/>
          <w:szCs w:val="90"/>
          <w:lang w:eastAsia="ru-RU"/>
        </w:rPr>
      </w:pPr>
      <w:r w:rsidRPr="00B23CD0">
        <w:rPr>
          <w:rFonts w:ascii="ProhimaNovaCond" w:eastAsia="Times New Roman" w:hAnsi="ProhimaNovaCond" w:cs="Times New Roman"/>
          <w:b/>
          <w:bCs/>
          <w:i/>
          <w:iCs/>
          <w:kern w:val="36"/>
          <w:sz w:val="90"/>
          <w:szCs w:val="90"/>
          <w:lang w:eastAsia="ru-RU"/>
        </w:rPr>
        <w:t>More than half a century in the energy sector!</w:t>
      </w:r>
    </w:p>
    <w:p w:rsidR="00B23CD0" w:rsidRPr="00B23CD0" w:rsidRDefault="00B23CD0" w:rsidP="00B23CD0">
      <w:pPr>
        <w:pBdr>
          <w:top w:val="single" w:sz="2" w:space="0" w:color="E5E7EB"/>
          <w:left w:val="single" w:sz="2" w:space="0" w:color="E5E7EB"/>
          <w:bottom w:val="single" w:sz="2" w:space="0" w:color="E5E7EB"/>
          <w:right w:val="single" w:sz="2" w:space="0" w:color="E5E7EB"/>
        </w:pBdr>
        <w:spacing w:after="0" w:line="1050" w:lineRule="atLeast"/>
        <w:outlineLvl w:val="1"/>
        <w:rPr>
          <w:rFonts w:ascii="ProhimaNovaExCn" w:eastAsia="Times New Roman" w:hAnsi="ProhimaNovaExCn" w:cs="Segoe UI"/>
          <w:b/>
          <w:bCs/>
          <w:i/>
          <w:iCs/>
          <w:color w:val="C0C0C0"/>
          <w:sz w:val="108"/>
          <w:szCs w:val="108"/>
          <w:lang w:eastAsia="ru-RU"/>
        </w:rPr>
      </w:pPr>
      <w:r w:rsidRPr="00B23CD0">
        <w:rPr>
          <w:rFonts w:ascii="ProhimaNovaExCn" w:eastAsia="Times New Roman" w:hAnsi="ProhimaNovaExCn" w:cs="Segoe UI"/>
          <w:b/>
          <w:bCs/>
          <w:i/>
          <w:iCs/>
          <w:color w:val="C0C0C0"/>
          <w:sz w:val="108"/>
          <w:szCs w:val="108"/>
          <w:lang w:eastAsia="ru-RU"/>
        </w:rPr>
        <w:t>our history</w:t>
      </w:r>
    </w:p>
    <w:p w:rsidR="00B23CD0" w:rsidRPr="00B23CD0" w:rsidRDefault="00B23CD0" w:rsidP="00B23CD0">
      <w:pPr>
        <w:pBdr>
          <w:top w:val="single" w:sz="2" w:space="0" w:color="E5E7EB"/>
          <w:left w:val="single" w:sz="2" w:space="0" w:color="E5E7EB"/>
          <w:bottom w:val="single" w:sz="2" w:space="0" w:color="E5E7EB"/>
          <w:right w:val="single" w:sz="2" w:space="0" w:color="E5E7EB"/>
        </w:pBdr>
        <w:spacing w:after="0" w:line="330" w:lineRule="atLeast"/>
        <w:rPr>
          <w:rFonts w:ascii="GothamPro" w:eastAsia="Times New Roman" w:hAnsi="GothamPro" w:cs="Segoe UI"/>
          <w:color w:val="434343"/>
          <w:sz w:val="24"/>
          <w:szCs w:val="24"/>
          <w:lang w:eastAsia="ru-RU"/>
        </w:rPr>
      </w:pPr>
      <w:r w:rsidRPr="00B23CD0">
        <w:rPr>
          <w:rFonts w:ascii="GothamPro" w:eastAsia="Times New Roman" w:hAnsi="GothamPro" w:cs="Segoe UI"/>
          <w:color w:val="434343"/>
          <w:sz w:val="24"/>
          <w:szCs w:val="24"/>
          <w:lang w:eastAsia="ru-RU"/>
        </w:rPr>
        <w:t xml:space="preserve">JSC </w:t>
      </w:r>
      <w:proofErr w:type="spellStart"/>
      <w:r w:rsidRPr="00B23CD0">
        <w:rPr>
          <w:rFonts w:ascii="GothamPro" w:eastAsia="Times New Roman" w:hAnsi="GothamPro" w:cs="Segoe UI"/>
          <w:color w:val="434343"/>
          <w:sz w:val="24"/>
          <w:szCs w:val="24"/>
          <w:lang w:eastAsia="ru-RU"/>
        </w:rPr>
        <w:t>Orgess</w:t>
      </w:r>
      <w:proofErr w:type="spellEnd"/>
      <w:r w:rsidRPr="00B23CD0">
        <w:rPr>
          <w:rFonts w:ascii="GothamPro" w:eastAsia="Times New Roman" w:hAnsi="GothamPro" w:cs="Segoe UI"/>
          <w:color w:val="434343"/>
          <w:sz w:val="24"/>
          <w:szCs w:val="24"/>
          <w:lang w:eastAsia="ru-RU"/>
        </w:rPr>
        <w:t xml:space="preserve"> was founded in 1961 and is a leading company in the field of setting up energy equipment, introducing advanced technologies, improving the operation of energy enterprises involved in the generation, distribution and use of electrical and thermal energy.</w:t>
      </w:r>
    </w:p>
    <w:p w:rsidR="00B23CD0" w:rsidRPr="00B23CD0" w:rsidRDefault="00B23CD0" w:rsidP="00B23CD0">
      <w:pPr>
        <w:spacing w:after="0" w:line="240" w:lineRule="auto"/>
        <w:rPr>
          <w:rFonts w:ascii="Segoe UI" w:eastAsia="Times New Roman" w:hAnsi="Segoe UI" w:cs="Segoe UI"/>
          <w:color w:val="000000"/>
          <w:sz w:val="27"/>
          <w:szCs w:val="27"/>
          <w:lang w:eastAsia="ru-RU"/>
        </w:rPr>
      </w:pPr>
      <w:r w:rsidRPr="00B23CD0">
        <w:rPr>
          <w:rFonts w:ascii="Segoe UI" w:eastAsia="Times New Roman" w:hAnsi="Segoe UI" w:cs="Segoe UI"/>
          <w:noProof/>
          <w:color w:val="000000"/>
          <w:sz w:val="27"/>
          <w:szCs w:val="27"/>
          <w:lang w:val="ru-RU" w:eastAsia="ru-RU"/>
        </w:rPr>
        <mc:AlternateContent>
          <mc:Choice Requires="wps">
            <w:drawing>
              <wp:inline distT="0" distB="0" distL="0" distR="0">
                <wp:extent cx="304800" cy="304800"/>
                <wp:effectExtent l="0" t="0" r="0" b="0"/>
                <wp:docPr id="1" name="Прямоугольник 1" descr="Orgres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4064B8" id="Прямоугольник 1" o:spid="_x0000_s1026" alt="Orgres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OhlFaOYCAADdBQ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B23CD0" w:rsidRDefault="00B23CD0" w:rsidP="00B23CD0">
      <w:pPr>
        <w:pStyle w:val="2"/>
        <w:pBdr>
          <w:top w:val="single" w:sz="2" w:space="0" w:color="E5E7EB"/>
          <w:left w:val="single" w:sz="2" w:space="0" w:color="E5E7EB"/>
          <w:bottom w:val="single" w:sz="2" w:space="0" w:color="E5E7EB"/>
          <w:right w:val="single" w:sz="2" w:space="0" w:color="E5E7EB"/>
        </w:pBdr>
        <w:spacing w:before="0" w:beforeAutospacing="0" w:after="0" w:afterAutospacing="0" w:line="1320" w:lineRule="atLeast"/>
        <w:rPr>
          <w:rFonts w:ascii="ProhimaNovaExCn" w:hAnsi="ProhimaNovaExCn"/>
          <w:i/>
          <w:iCs/>
          <w:color w:val="C0C0C0"/>
          <w:sz w:val="108"/>
          <w:szCs w:val="108"/>
        </w:rPr>
      </w:pPr>
      <w:proofErr w:type="spellStart"/>
      <w:r>
        <w:rPr>
          <w:rFonts w:ascii="ProhimaNovaExCn" w:hAnsi="ProhimaNovaExCn"/>
          <w:i/>
          <w:iCs/>
          <w:color w:val="C0C0C0"/>
          <w:sz w:val="108"/>
          <w:szCs w:val="108"/>
        </w:rPr>
        <w:t>Orgres</w:t>
      </w:r>
      <w:proofErr w:type="spellEnd"/>
      <w:r>
        <w:rPr>
          <w:rFonts w:ascii="ProhimaNovaExCn" w:hAnsi="ProhimaNovaExCn"/>
          <w:i/>
          <w:iCs/>
          <w:color w:val="C0C0C0"/>
          <w:sz w:val="108"/>
          <w:szCs w:val="108"/>
        </w:rPr>
        <w:t xml:space="preserve"> today</w: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before="0" w:beforeAutospacing="0" w:after="0" w:afterAutospacing="0" w:line="330" w:lineRule="atLeast"/>
        <w:jc w:val="center"/>
        <w:rPr>
          <w:rFonts w:ascii="GothamPro" w:hAnsi="GothamPro" w:cs="Segoe UI"/>
          <w:color w:val="434343"/>
        </w:rPr>
      </w:pPr>
      <w:r>
        <w:rPr>
          <w:rFonts w:ascii="GothamPro" w:hAnsi="GothamPro" w:cs="Segoe UI"/>
          <w:color w:val="434343"/>
        </w:rPr>
        <w:t xml:space="preserve">JSC </w:t>
      </w:r>
      <w:proofErr w:type="spellStart"/>
      <w:r>
        <w:rPr>
          <w:rFonts w:ascii="GothamPro" w:hAnsi="GothamPro" w:cs="Segoe UI"/>
          <w:color w:val="434343"/>
        </w:rPr>
        <w:t>Orgres</w:t>
      </w:r>
      <w:proofErr w:type="spellEnd"/>
      <w:r>
        <w:rPr>
          <w:rFonts w:ascii="GothamPro" w:hAnsi="GothamPro" w:cs="Segoe UI"/>
          <w:color w:val="434343"/>
        </w:rPr>
        <w:t xml:space="preserve"> specializes in the design, development and implementation of complex technical solutions for industrial enterprises and works with various industries, such as mechanical engineering, energy, chemical industry, food industry and others. Maintenance and service on an ongoing basis of 11 thermal power plants with a total generating capacity of more than 13,500 MW.</w: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before="0" w:beforeAutospacing="0" w:after="0" w:afterAutospacing="0" w:line="330" w:lineRule="atLeast"/>
        <w:jc w:val="center"/>
        <w:rPr>
          <w:rFonts w:ascii="GothamPro" w:hAnsi="GothamPro" w:cs="Segoe UI"/>
          <w:color w:val="434343"/>
        </w:rPr>
      </w:pPr>
      <w:r>
        <w:rPr>
          <w:rFonts w:ascii="GothamPro" w:hAnsi="GothamPro" w:cs="Segoe UI"/>
          <w:color w:val="434343"/>
        </w:rPr>
        <w:t>Development of promising innovative areas in the field of energy, energy efficiency and ecology</w: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before="0" w:beforeAutospacing="0" w:after="0" w:afterAutospacing="0" w:line="330" w:lineRule="atLeast"/>
        <w:jc w:val="center"/>
        <w:rPr>
          <w:rFonts w:ascii="GothamPro" w:hAnsi="GothamPro" w:cs="Segoe UI"/>
          <w:color w:val="434343"/>
        </w:rPr>
      </w:pPr>
      <w:r>
        <w:rPr>
          <w:rFonts w:ascii="GothamPro" w:hAnsi="GothamPro" w:cs="Segoe UI"/>
          <w:color w:val="434343"/>
        </w:rPr>
        <w:t>More than 60 years of experience in implementing national and international energy projects</w: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before="0" w:beforeAutospacing="0" w:after="0" w:afterAutospacing="0" w:line="330" w:lineRule="atLeast"/>
        <w:jc w:val="center"/>
        <w:rPr>
          <w:rFonts w:ascii="GothamPro" w:hAnsi="GothamPro" w:cs="Segoe UI"/>
          <w:color w:val="434343"/>
        </w:rPr>
      </w:pPr>
      <w:r>
        <w:rPr>
          <w:rFonts w:ascii="GothamPro" w:hAnsi="GothamPro" w:cs="Segoe UI"/>
          <w:color w:val="434343"/>
        </w:rPr>
        <w:t>Successfully completed projects in the energy sector</w: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before="0" w:beforeAutospacing="0" w:after="0" w:afterAutospacing="0" w:line="330" w:lineRule="atLeast"/>
        <w:jc w:val="center"/>
        <w:rPr>
          <w:rFonts w:ascii="GothamPro" w:hAnsi="GothamPro" w:cs="Segoe UI"/>
          <w:color w:val="434343"/>
        </w:rPr>
      </w:pPr>
      <w:r>
        <w:rPr>
          <w:rFonts w:ascii="GothamPro" w:hAnsi="GothamPro" w:cs="Segoe UI"/>
          <w:color w:val="434343"/>
        </w:rPr>
        <w:t>Design Institute ORGRES Project</w: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before="0" w:beforeAutospacing="0" w:after="0" w:afterAutospacing="0" w:line="330" w:lineRule="atLeast"/>
        <w:jc w:val="center"/>
        <w:rPr>
          <w:rFonts w:ascii="GothamPro" w:hAnsi="GothamPro" w:cs="Segoe UI"/>
          <w:color w:val="434343"/>
        </w:rPr>
      </w:pPr>
      <w:r>
        <w:rPr>
          <w:rFonts w:ascii="GothamPro" w:hAnsi="GothamPro" w:cs="Segoe UI"/>
          <w:color w:val="434343"/>
        </w:rPr>
        <w:t>Own testing and analytical laboratories.</w:t>
      </w:r>
    </w:p>
    <w:p w:rsidR="00B23CD0" w:rsidRDefault="00B23CD0" w:rsidP="00B23CD0">
      <w:pPr>
        <w:pStyle w:val="2"/>
        <w:pBdr>
          <w:top w:val="single" w:sz="2" w:space="0" w:color="E5E7EB"/>
          <w:left w:val="single" w:sz="2" w:space="0" w:color="E5E7EB"/>
          <w:bottom w:val="single" w:sz="2" w:space="0" w:color="E5E7EB"/>
          <w:right w:val="single" w:sz="2" w:space="0" w:color="E5E7EB"/>
        </w:pBdr>
        <w:spacing w:before="0" w:beforeAutospacing="0" w:after="0" w:afterAutospacing="0" w:line="1320" w:lineRule="atLeast"/>
        <w:rPr>
          <w:rFonts w:ascii="ProhimaNovaExCn" w:hAnsi="ProhimaNovaExCn"/>
          <w:i/>
          <w:iCs/>
          <w:color w:val="C0C0C0"/>
          <w:sz w:val="108"/>
          <w:szCs w:val="108"/>
        </w:rPr>
      </w:pPr>
      <w:r>
        <w:rPr>
          <w:rFonts w:ascii="ProhimaNovaExCn" w:hAnsi="ProhimaNovaExCn"/>
          <w:i/>
          <w:iCs/>
          <w:color w:val="C0C0C0"/>
          <w:sz w:val="108"/>
          <w:szCs w:val="108"/>
        </w:rPr>
        <w:t>Our capabilities</w:t>
      </w:r>
    </w:p>
    <w:p w:rsidR="00B23CD0" w:rsidRDefault="00B23CD0" w:rsidP="00B23CD0">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GothamPro" w:hAnsi="GothamPro"/>
          <w:sz w:val="27"/>
          <w:szCs w:val="27"/>
        </w:rPr>
      </w:pPr>
      <w:r>
        <w:rPr>
          <w:rFonts w:ascii="GothamPro" w:hAnsi="GothamPro"/>
          <w:sz w:val="27"/>
          <w:szCs w:val="27"/>
          <w:bdr w:val="single" w:sz="2" w:space="0" w:color="E5E7EB" w:frame="1"/>
        </w:rPr>
        <w:t>—</w:t>
      </w:r>
    </w:p>
    <w:p w:rsidR="00B23CD0" w:rsidRDefault="00B23CD0" w:rsidP="00B23CD0">
      <w:pPr>
        <w:pStyle w:val="a3"/>
        <w:pBdr>
          <w:top w:val="single" w:sz="2" w:space="0" w:color="E5E7EB"/>
          <w:left w:val="single" w:sz="2" w:space="0" w:color="E5E7EB"/>
          <w:bottom w:val="single" w:sz="2" w:space="0" w:color="E5E7EB"/>
          <w:right w:val="single" w:sz="2" w:space="0" w:color="E5E7EB"/>
        </w:pBdr>
        <w:spacing w:before="0" w:beforeAutospacing="0" w:after="0" w:afterAutospacing="0"/>
        <w:rPr>
          <w:rFonts w:ascii="GothamPro" w:hAnsi="GothamPro"/>
          <w:sz w:val="27"/>
          <w:szCs w:val="27"/>
        </w:rPr>
      </w:pPr>
      <w:r>
        <w:rPr>
          <w:rFonts w:ascii="GothamPro" w:hAnsi="GothamPro"/>
          <w:sz w:val="27"/>
          <w:szCs w:val="27"/>
        </w:rPr>
        <w:t>Technical customer functions</w:t>
      </w:r>
    </w:p>
    <w:p w:rsidR="00B23CD0" w:rsidRDefault="00B23CD0" w:rsidP="00B23CD0">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GothamPro" w:hAnsi="GothamPro"/>
          <w:sz w:val="27"/>
          <w:szCs w:val="27"/>
        </w:rPr>
      </w:pPr>
      <w:r>
        <w:rPr>
          <w:rFonts w:ascii="GothamPro" w:hAnsi="GothamPro"/>
          <w:sz w:val="27"/>
          <w:szCs w:val="27"/>
          <w:bdr w:val="single" w:sz="2" w:space="0" w:color="E5E7EB" w:frame="1"/>
        </w:rPr>
        <w:t>—</w:t>
      </w:r>
    </w:p>
    <w:p w:rsidR="00B23CD0" w:rsidRDefault="00B23CD0" w:rsidP="00B23CD0">
      <w:pPr>
        <w:pStyle w:val="a3"/>
        <w:pBdr>
          <w:top w:val="single" w:sz="2" w:space="0" w:color="E5E7EB"/>
          <w:left w:val="single" w:sz="2" w:space="0" w:color="E5E7EB"/>
          <w:bottom w:val="single" w:sz="2" w:space="0" w:color="E5E7EB"/>
          <w:right w:val="single" w:sz="2" w:space="0" w:color="E5E7EB"/>
        </w:pBdr>
        <w:spacing w:before="0" w:beforeAutospacing="0" w:after="0" w:afterAutospacing="0"/>
        <w:rPr>
          <w:rFonts w:ascii="GothamPro" w:hAnsi="GothamPro"/>
          <w:sz w:val="27"/>
          <w:szCs w:val="27"/>
        </w:rPr>
      </w:pPr>
      <w:r>
        <w:rPr>
          <w:rFonts w:ascii="GothamPro" w:hAnsi="GothamPro"/>
          <w:sz w:val="27"/>
          <w:szCs w:val="27"/>
        </w:rPr>
        <w:t>Development of technical specifications for the customer</w:t>
      </w:r>
    </w:p>
    <w:p w:rsidR="00B23CD0" w:rsidRDefault="00B23CD0" w:rsidP="00B23CD0">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GothamPro" w:hAnsi="GothamPro"/>
          <w:sz w:val="27"/>
          <w:szCs w:val="27"/>
        </w:rPr>
      </w:pPr>
      <w:r>
        <w:rPr>
          <w:rFonts w:ascii="GothamPro" w:hAnsi="GothamPro"/>
          <w:sz w:val="27"/>
          <w:szCs w:val="27"/>
          <w:bdr w:val="single" w:sz="2" w:space="0" w:color="E5E7EB" w:frame="1"/>
        </w:rPr>
        <w:t>—</w:t>
      </w:r>
    </w:p>
    <w:p w:rsidR="00B23CD0" w:rsidRDefault="00B23CD0" w:rsidP="00B23CD0">
      <w:pPr>
        <w:pStyle w:val="a3"/>
        <w:pBdr>
          <w:top w:val="single" w:sz="2" w:space="0" w:color="E5E7EB"/>
          <w:left w:val="single" w:sz="2" w:space="0" w:color="E5E7EB"/>
          <w:bottom w:val="single" w:sz="2" w:space="0" w:color="E5E7EB"/>
          <w:right w:val="single" w:sz="2" w:space="0" w:color="E5E7EB"/>
        </w:pBdr>
        <w:spacing w:before="0" w:beforeAutospacing="0" w:after="0" w:afterAutospacing="0"/>
        <w:rPr>
          <w:rFonts w:ascii="GothamPro" w:hAnsi="GothamPro"/>
          <w:sz w:val="27"/>
          <w:szCs w:val="27"/>
        </w:rPr>
      </w:pPr>
      <w:r>
        <w:rPr>
          <w:rFonts w:ascii="GothamPro" w:hAnsi="GothamPro"/>
          <w:sz w:val="27"/>
          <w:szCs w:val="27"/>
        </w:rPr>
        <w:t>Technology Selection</w:t>
      </w:r>
    </w:p>
    <w:p w:rsidR="00B23CD0" w:rsidRDefault="00B23CD0" w:rsidP="00B23CD0">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GothamPro" w:hAnsi="GothamPro"/>
          <w:sz w:val="27"/>
          <w:szCs w:val="27"/>
        </w:rPr>
      </w:pPr>
      <w:r>
        <w:rPr>
          <w:rFonts w:ascii="GothamPro" w:hAnsi="GothamPro"/>
          <w:sz w:val="27"/>
          <w:szCs w:val="27"/>
          <w:bdr w:val="single" w:sz="2" w:space="0" w:color="E5E7EB" w:frame="1"/>
        </w:rPr>
        <w:lastRenderedPageBreak/>
        <w:t>—</w:t>
      </w:r>
    </w:p>
    <w:p w:rsidR="00B23CD0" w:rsidRDefault="00B23CD0" w:rsidP="00B23CD0">
      <w:pPr>
        <w:pStyle w:val="a3"/>
        <w:pBdr>
          <w:top w:val="single" w:sz="2" w:space="0" w:color="E5E7EB"/>
          <w:left w:val="single" w:sz="2" w:space="0" w:color="E5E7EB"/>
          <w:bottom w:val="single" w:sz="2" w:space="0" w:color="E5E7EB"/>
          <w:right w:val="single" w:sz="2" w:space="0" w:color="E5E7EB"/>
        </w:pBdr>
        <w:spacing w:before="0" w:beforeAutospacing="0" w:after="0" w:afterAutospacing="0"/>
        <w:rPr>
          <w:rFonts w:ascii="GothamPro" w:hAnsi="GothamPro"/>
          <w:sz w:val="27"/>
          <w:szCs w:val="27"/>
        </w:rPr>
      </w:pPr>
      <w:r>
        <w:rPr>
          <w:rFonts w:ascii="GothamPro" w:hAnsi="GothamPro"/>
          <w:sz w:val="27"/>
          <w:szCs w:val="27"/>
        </w:rPr>
        <w:t>Development of technical requirements for equipment</w:t>
      </w:r>
    </w:p>
    <w:p w:rsidR="00B23CD0" w:rsidRDefault="00B23CD0" w:rsidP="00B23CD0">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GothamPro" w:hAnsi="GothamPro"/>
          <w:sz w:val="27"/>
          <w:szCs w:val="27"/>
        </w:rPr>
      </w:pPr>
      <w:r>
        <w:rPr>
          <w:rFonts w:ascii="GothamPro" w:hAnsi="GothamPro"/>
          <w:sz w:val="27"/>
          <w:szCs w:val="27"/>
          <w:bdr w:val="single" w:sz="2" w:space="0" w:color="E5E7EB" w:frame="1"/>
        </w:rPr>
        <w:t>—</w:t>
      </w:r>
    </w:p>
    <w:p w:rsidR="00B23CD0" w:rsidRDefault="00B23CD0" w:rsidP="00B23CD0">
      <w:pPr>
        <w:pStyle w:val="a3"/>
        <w:pBdr>
          <w:top w:val="single" w:sz="2" w:space="0" w:color="E5E7EB"/>
          <w:left w:val="single" w:sz="2" w:space="0" w:color="E5E7EB"/>
          <w:bottom w:val="single" w:sz="2" w:space="0" w:color="E5E7EB"/>
          <w:right w:val="single" w:sz="2" w:space="0" w:color="E5E7EB"/>
        </w:pBdr>
        <w:spacing w:before="0" w:beforeAutospacing="0" w:after="0" w:afterAutospacing="0"/>
        <w:rPr>
          <w:rFonts w:ascii="GothamPro" w:hAnsi="GothamPro"/>
          <w:sz w:val="27"/>
          <w:szCs w:val="27"/>
        </w:rPr>
      </w:pPr>
      <w:r>
        <w:rPr>
          <w:rFonts w:ascii="GothamPro" w:hAnsi="GothamPro"/>
          <w:sz w:val="27"/>
          <w:szCs w:val="27"/>
        </w:rPr>
        <w:t>Construction and installation management</w:t>
      </w:r>
    </w:p>
    <w:p w:rsidR="00B23CD0" w:rsidRDefault="00B23CD0" w:rsidP="00B23CD0">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GothamPro" w:hAnsi="GothamPro"/>
          <w:sz w:val="27"/>
          <w:szCs w:val="27"/>
        </w:rPr>
      </w:pPr>
      <w:r>
        <w:rPr>
          <w:rFonts w:ascii="GothamPro" w:hAnsi="GothamPro"/>
          <w:sz w:val="27"/>
          <w:szCs w:val="27"/>
          <w:bdr w:val="single" w:sz="2" w:space="0" w:color="E5E7EB" w:frame="1"/>
        </w:rPr>
        <w:t>—</w:t>
      </w:r>
    </w:p>
    <w:p w:rsidR="00B23CD0" w:rsidRDefault="00B23CD0" w:rsidP="00B23CD0">
      <w:pPr>
        <w:pStyle w:val="a3"/>
        <w:pBdr>
          <w:top w:val="single" w:sz="2" w:space="0" w:color="E5E7EB"/>
          <w:left w:val="single" w:sz="2" w:space="0" w:color="E5E7EB"/>
          <w:bottom w:val="single" w:sz="2" w:space="0" w:color="E5E7EB"/>
          <w:right w:val="single" w:sz="2" w:space="0" w:color="E5E7EB"/>
        </w:pBdr>
        <w:spacing w:before="0" w:beforeAutospacing="0" w:after="0" w:afterAutospacing="0"/>
        <w:rPr>
          <w:rFonts w:ascii="GothamPro" w:hAnsi="GothamPro"/>
          <w:sz w:val="27"/>
          <w:szCs w:val="27"/>
        </w:rPr>
      </w:pPr>
      <w:r>
        <w:rPr>
          <w:rFonts w:ascii="GothamPro" w:hAnsi="GothamPro"/>
          <w:sz w:val="27"/>
          <w:szCs w:val="27"/>
        </w:rPr>
        <w:t>Testing and commissioning</w:t>
      </w:r>
    </w:p>
    <w:p w:rsidR="00B23CD0" w:rsidRDefault="00B23CD0" w:rsidP="00B23CD0">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GothamPro" w:hAnsi="GothamPro"/>
          <w:sz w:val="27"/>
          <w:szCs w:val="27"/>
        </w:rPr>
      </w:pPr>
      <w:r>
        <w:rPr>
          <w:rFonts w:ascii="GothamPro" w:hAnsi="GothamPro"/>
          <w:sz w:val="27"/>
          <w:szCs w:val="27"/>
          <w:bdr w:val="single" w:sz="2" w:space="0" w:color="E5E7EB" w:frame="1"/>
        </w:rPr>
        <w:t>—</w:t>
      </w:r>
    </w:p>
    <w:p w:rsidR="00B23CD0" w:rsidRDefault="00B23CD0" w:rsidP="00B23CD0">
      <w:pPr>
        <w:pStyle w:val="a3"/>
        <w:pBdr>
          <w:top w:val="single" w:sz="2" w:space="0" w:color="E5E7EB"/>
          <w:left w:val="single" w:sz="2" w:space="0" w:color="E5E7EB"/>
          <w:bottom w:val="single" w:sz="2" w:space="0" w:color="E5E7EB"/>
          <w:right w:val="single" w:sz="2" w:space="0" w:color="E5E7EB"/>
        </w:pBdr>
        <w:spacing w:before="0" w:beforeAutospacing="0" w:after="0" w:afterAutospacing="0"/>
        <w:rPr>
          <w:rFonts w:ascii="GothamPro" w:hAnsi="GothamPro"/>
          <w:sz w:val="27"/>
          <w:szCs w:val="27"/>
        </w:rPr>
      </w:pPr>
      <w:r>
        <w:rPr>
          <w:rFonts w:ascii="GothamPro" w:hAnsi="GothamPro"/>
          <w:sz w:val="27"/>
          <w:szCs w:val="27"/>
        </w:rPr>
        <w:t>Attracting investments for the project</w:t>
      </w:r>
    </w:p>
    <w:p w:rsidR="00B23CD0" w:rsidRDefault="00B23CD0" w:rsidP="00B23CD0">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GothamPro" w:hAnsi="GothamPro"/>
          <w:sz w:val="27"/>
          <w:szCs w:val="27"/>
        </w:rPr>
      </w:pPr>
      <w:r>
        <w:rPr>
          <w:rFonts w:ascii="GothamPro" w:hAnsi="GothamPro"/>
          <w:sz w:val="27"/>
          <w:szCs w:val="27"/>
          <w:bdr w:val="single" w:sz="2" w:space="0" w:color="E5E7EB" w:frame="1"/>
        </w:rPr>
        <w:t>—</w:t>
      </w:r>
    </w:p>
    <w:p w:rsidR="00B23CD0" w:rsidRDefault="00B23CD0" w:rsidP="00B23CD0">
      <w:pPr>
        <w:pStyle w:val="a3"/>
        <w:pBdr>
          <w:top w:val="single" w:sz="2" w:space="0" w:color="E5E7EB"/>
          <w:left w:val="single" w:sz="2" w:space="0" w:color="E5E7EB"/>
          <w:bottom w:val="single" w:sz="2" w:space="0" w:color="E5E7EB"/>
          <w:right w:val="single" w:sz="2" w:space="0" w:color="E5E7EB"/>
        </w:pBdr>
        <w:spacing w:before="0" w:beforeAutospacing="0" w:after="0" w:afterAutospacing="0"/>
        <w:rPr>
          <w:rFonts w:ascii="GothamPro" w:hAnsi="GothamPro"/>
          <w:sz w:val="27"/>
          <w:szCs w:val="27"/>
        </w:rPr>
      </w:pPr>
      <w:r>
        <w:rPr>
          <w:rFonts w:ascii="GothamPro" w:hAnsi="GothamPro"/>
          <w:sz w:val="27"/>
          <w:szCs w:val="27"/>
        </w:rPr>
        <w:t>Introduction of energy efficient technologies</w:t>
      </w:r>
    </w:p>
    <w:p w:rsidR="00B23CD0" w:rsidRDefault="00B23CD0" w:rsidP="00B23CD0">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GothamPro" w:hAnsi="GothamPro"/>
          <w:sz w:val="27"/>
          <w:szCs w:val="27"/>
        </w:rPr>
      </w:pPr>
      <w:r>
        <w:rPr>
          <w:rFonts w:ascii="GothamPro" w:hAnsi="GothamPro"/>
          <w:sz w:val="27"/>
          <w:szCs w:val="27"/>
          <w:bdr w:val="single" w:sz="2" w:space="0" w:color="E5E7EB" w:frame="1"/>
        </w:rPr>
        <w:t>—</w:t>
      </w:r>
    </w:p>
    <w:p w:rsidR="00B23CD0" w:rsidRDefault="00B23CD0" w:rsidP="00B23CD0">
      <w:pPr>
        <w:pStyle w:val="a3"/>
        <w:pBdr>
          <w:top w:val="single" w:sz="2" w:space="0" w:color="E5E7EB"/>
          <w:left w:val="single" w:sz="2" w:space="0" w:color="E5E7EB"/>
          <w:bottom w:val="single" w:sz="2" w:space="0" w:color="E5E7EB"/>
          <w:right w:val="single" w:sz="2" w:space="0" w:color="E5E7EB"/>
        </w:pBdr>
        <w:spacing w:before="0" w:beforeAutospacing="0" w:after="0" w:afterAutospacing="0"/>
        <w:rPr>
          <w:rFonts w:ascii="GothamPro" w:hAnsi="GothamPro"/>
          <w:sz w:val="27"/>
          <w:szCs w:val="27"/>
        </w:rPr>
      </w:pPr>
      <w:r>
        <w:rPr>
          <w:rFonts w:ascii="GothamPro" w:hAnsi="GothamPro"/>
          <w:sz w:val="27"/>
          <w:szCs w:val="27"/>
        </w:rPr>
        <w:t>Design</w:t>
      </w:r>
    </w:p>
    <w:p w:rsidR="00B23CD0" w:rsidRDefault="00B23CD0" w:rsidP="00B23CD0">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GothamPro" w:hAnsi="GothamPro"/>
          <w:sz w:val="27"/>
          <w:szCs w:val="27"/>
        </w:rPr>
      </w:pPr>
      <w:r>
        <w:rPr>
          <w:rFonts w:ascii="GothamPro" w:hAnsi="GothamPro"/>
          <w:sz w:val="27"/>
          <w:szCs w:val="27"/>
          <w:bdr w:val="single" w:sz="2" w:space="0" w:color="E5E7EB" w:frame="1"/>
        </w:rPr>
        <w:t>—</w:t>
      </w:r>
    </w:p>
    <w:p w:rsidR="00B23CD0" w:rsidRDefault="00B23CD0" w:rsidP="00B23CD0">
      <w:pPr>
        <w:pStyle w:val="a3"/>
        <w:pBdr>
          <w:top w:val="single" w:sz="2" w:space="0" w:color="E5E7EB"/>
          <w:left w:val="single" w:sz="2" w:space="0" w:color="E5E7EB"/>
          <w:bottom w:val="single" w:sz="2" w:space="0" w:color="E5E7EB"/>
          <w:right w:val="single" w:sz="2" w:space="0" w:color="E5E7EB"/>
        </w:pBdr>
        <w:spacing w:before="0" w:beforeAutospacing="0" w:after="0" w:afterAutospacing="0"/>
        <w:rPr>
          <w:rFonts w:ascii="GothamPro" w:hAnsi="GothamPro"/>
          <w:sz w:val="27"/>
          <w:szCs w:val="27"/>
        </w:rPr>
      </w:pPr>
      <w:r>
        <w:rPr>
          <w:rFonts w:ascii="GothamPro" w:hAnsi="GothamPro"/>
          <w:sz w:val="27"/>
          <w:szCs w:val="27"/>
        </w:rPr>
        <w:t>Equipment supply</w:t>
      </w:r>
    </w:p>
    <w:p w:rsidR="00B23CD0" w:rsidRDefault="00B23CD0" w:rsidP="00B23CD0">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GothamPro" w:hAnsi="GothamPro"/>
          <w:sz w:val="27"/>
          <w:szCs w:val="27"/>
        </w:rPr>
      </w:pPr>
      <w:r>
        <w:rPr>
          <w:rFonts w:ascii="GothamPro" w:hAnsi="GothamPro"/>
          <w:sz w:val="27"/>
          <w:szCs w:val="27"/>
          <w:bdr w:val="single" w:sz="2" w:space="0" w:color="E5E7EB" w:frame="1"/>
        </w:rPr>
        <w:t>—</w:t>
      </w:r>
    </w:p>
    <w:p w:rsidR="00B23CD0" w:rsidRDefault="00B23CD0" w:rsidP="00B23CD0">
      <w:pPr>
        <w:pStyle w:val="a3"/>
        <w:pBdr>
          <w:top w:val="single" w:sz="2" w:space="0" w:color="E5E7EB"/>
          <w:left w:val="single" w:sz="2" w:space="0" w:color="E5E7EB"/>
          <w:bottom w:val="single" w:sz="2" w:space="0" w:color="E5E7EB"/>
          <w:right w:val="single" w:sz="2" w:space="0" w:color="E5E7EB"/>
        </w:pBdr>
        <w:spacing w:before="0" w:beforeAutospacing="0" w:after="0" w:afterAutospacing="0"/>
        <w:rPr>
          <w:rFonts w:ascii="GothamPro" w:hAnsi="GothamPro"/>
          <w:sz w:val="27"/>
          <w:szCs w:val="27"/>
        </w:rPr>
      </w:pPr>
      <w:r>
        <w:rPr>
          <w:rFonts w:ascii="GothamPro" w:hAnsi="GothamPro"/>
          <w:sz w:val="27"/>
          <w:szCs w:val="27"/>
        </w:rPr>
        <w:t>Commissioning works</w:t>
      </w:r>
    </w:p>
    <w:p w:rsidR="00B23CD0" w:rsidRDefault="00B23CD0" w:rsidP="00B23CD0">
      <w:pPr>
        <w:pStyle w:val="2"/>
        <w:pBdr>
          <w:top w:val="single" w:sz="2" w:space="0" w:color="E5E7EB"/>
          <w:left w:val="single" w:sz="2" w:space="0" w:color="E5E7EB"/>
          <w:bottom w:val="single" w:sz="2" w:space="0" w:color="E5E7EB"/>
          <w:right w:val="single" w:sz="2" w:space="0" w:color="E5E7EB"/>
        </w:pBdr>
        <w:spacing w:before="0" w:beforeAutospacing="0" w:after="0" w:afterAutospacing="0" w:line="1320" w:lineRule="atLeast"/>
        <w:rPr>
          <w:rFonts w:ascii="ProhimaNovaExCn" w:hAnsi="ProhimaNovaExCn"/>
          <w:i/>
          <w:iCs/>
          <w:color w:val="C0C0C0"/>
          <w:sz w:val="108"/>
          <w:szCs w:val="108"/>
        </w:rPr>
      </w:pPr>
      <w:r>
        <w:rPr>
          <w:rFonts w:ascii="ProhimaNovaExCn" w:hAnsi="ProhimaNovaExCn"/>
          <w:i/>
          <w:iCs/>
          <w:color w:val="C0C0C0"/>
          <w:sz w:val="108"/>
          <w:szCs w:val="108"/>
        </w:rPr>
        <w:t>Geography of projects</w:t>
      </w:r>
    </w:p>
    <w:p w:rsidR="000D13A7" w:rsidRDefault="00B23CD0">
      <w:pPr>
        <w:rPr>
          <w:rFonts w:ascii="GothamPro" w:hAnsi="GothamPro"/>
          <w:color w:val="434343"/>
        </w:rPr>
      </w:pPr>
      <w:r>
        <w:rPr>
          <w:rFonts w:ascii="GothamPro" w:hAnsi="GothamPro"/>
          <w:color w:val="434343"/>
        </w:rPr>
        <w:t>Our company’s specialists have completed a large volume of commissioning work and technical assistance during operation at energy facilities both in neighboring countries and in non-CIS countries: Ethiopia, Morocco, India, Vietnam, Yemen, Iraq, Afghanistan, Finland, Germany, Yugoslavia, Bulgaria, Egypt, Cuba, Algeria, Pakistan, Mongolia, etc.</w:t>
      </w:r>
    </w:p>
    <w:p w:rsidR="00B23CD0" w:rsidRDefault="00B23CD0">
      <w:pPr>
        <w:rPr>
          <w:rFonts w:ascii="GothamPro" w:hAnsi="GothamPro"/>
          <w:color w:val="434343"/>
        </w:rPr>
      </w:pPr>
    </w:p>
    <w:p w:rsidR="00B23CD0" w:rsidRDefault="00B23CD0" w:rsidP="00B23CD0">
      <w:pPr>
        <w:pStyle w:val="2"/>
        <w:pBdr>
          <w:top w:val="single" w:sz="2" w:space="0" w:color="E5E7EB"/>
          <w:left w:val="single" w:sz="2" w:space="0" w:color="E5E7EB"/>
          <w:bottom w:val="single" w:sz="2" w:space="0" w:color="E5E7EB"/>
          <w:right w:val="single" w:sz="2" w:space="0" w:color="E5E7EB"/>
        </w:pBdr>
        <w:spacing w:before="0" w:beforeAutospacing="0" w:after="0" w:afterAutospacing="0" w:line="1320" w:lineRule="atLeast"/>
        <w:rPr>
          <w:rFonts w:ascii="ProhimaNovaExCn" w:hAnsi="ProhimaNovaExCn"/>
          <w:i/>
          <w:iCs/>
          <w:color w:val="C0C0C0"/>
          <w:sz w:val="108"/>
          <w:szCs w:val="108"/>
        </w:rPr>
      </w:pPr>
      <w:r>
        <w:rPr>
          <w:rFonts w:ascii="ProhimaNovaExCn" w:hAnsi="ProhimaNovaExCn"/>
          <w:i/>
          <w:iCs/>
          <w:color w:val="C0C0C0"/>
          <w:sz w:val="108"/>
          <w:szCs w:val="108"/>
        </w:rPr>
        <w:lastRenderedPageBreak/>
        <w:t>Our partners</w:t>
      </w:r>
    </w:p>
    <w:p w:rsidR="00B23CD0" w:rsidRDefault="00B23CD0" w:rsidP="00B23CD0">
      <w:pPr>
        <w:pStyle w:val="2"/>
        <w:pBdr>
          <w:top w:val="single" w:sz="2" w:space="0" w:color="E5E7EB"/>
          <w:left w:val="single" w:sz="2" w:space="0" w:color="E5E7EB"/>
          <w:bottom w:val="single" w:sz="2" w:space="0" w:color="E5E7EB"/>
          <w:right w:val="single" w:sz="2" w:space="0" w:color="E5E7EB"/>
        </w:pBdr>
        <w:spacing w:before="0" w:beforeAutospacing="0" w:after="0" w:afterAutospacing="0"/>
        <w:rPr>
          <w:rFonts w:ascii="ProhimaNovaExCn" w:hAnsi="ProhimaNovaExCn"/>
          <w:color w:val="000000"/>
          <w:sz w:val="90"/>
          <w:szCs w:val="90"/>
        </w:rPr>
      </w:pPr>
      <w:r>
        <w:rPr>
          <w:rFonts w:ascii="ProhimaNovaExCn" w:hAnsi="ProhimaNovaExCn"/>
          <w:color w:val="000000"/>
          <w:sz w:val="90"/>
          <w:szCs w:val="90"/>
        </w:rPr>
        <w:t>Our contacts</w:t>
      </w:r>
    </w:p>
    <w:p w:rsidR="00B23CD0" w:rsidRDefault="00B23CD0" w:rsidP="00B23CD0">
      <w:pPr>
        <w:pBdr>
          <w:top w:val="single" w:sz="2" w:space="0" w:color="E5E7EB"/>
          <w:left w:val="single" w:sz="2" w:space="0" w:color="E5E7EB"/>
          <w:bottom w:val="single" w:sz="2" w:space="0" w:color="E5E7EB"/>
          <w:right w:val="single" w:sz="2" w:space="0" w:color="E5E7EB"/>
        </w:pBdr>
        <w:spacing w:line="330" w:lineRule="atLeast"/>
        <w:rPr>
          <w:rFonts w:ascii="GothamPro" w:hAnsi="GothamPro"/>
          <w:color w:val="000000"/>
          <w:sz w:val="24"/>
          <w:szCs w:val="24"/>
        </w:rPr>
      </w:pPr>
      <w:r>
        <w:rPr>
          <w:rFonts w:ascii="GothamPro" w:hAnsi="GothamPro"/>
          <w:color w:val="000000"/>
        </w:rPr>
        <w:t>Email</w:t>
      </w:r>
    </w:p>
    <w:p w:rsidR="00B23CD0" w:rsidRDefault="003930E1" w:rsidP="00B23CD0">
      <w:pPr>
        <w:spacing w:line="240" w:lineRule="auto"/>
        <w:rPr>
          <w:rFonts w:ascii="GothamPro" w:hAnsi="GothamPro"/>
          <w:color w:val="000000"/>
          <w:sz w:val="27"/>
          <w:szCs w:val="27"/>
        </w:rPr>
      </w:pPr>
      <w:hyperlink r:id="rId5" w:history="1">
        <w:r w:rsidR="00B23CD0">
          <w:rPr>
            <w:rStyle w:val="a4"/>
            <w:rFonts w:ascii="GothamPro" w:hAnsi="GothamPro"/>
            <w:color w:val="434343"/>
            <w:bdr w:val="single" w:sz="2" w:space="0" w:color="E5E7EB" w:frame="1"/>
          </w:rPr>
          <w:t>info@orgres.uz</w:t>
        </w:r>
      </w:hyperlink>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before="0" w:beforeAutospacing="0" w:after="0" w:afterAutospacing="0" w:line="330" w:lineRule="atLeast"/>
        <w:rPr>
          <w:rFonts w:ascii="GothamPro" w:hAnsi="GothamPro"/>
          <w:color w:val="000000"/>
        </w:rPr>
      </w:pPr>
      <w:r>
        <w:rPr>
          <w:rFonts w:ascii="GothamPro" w:hAnsi="GothamPro"/>
          <w:color w:val="000000"/>
        </w:rPr>
        <w:t>Phone number</w:t>
      </w:r>
    </w:p>
    <w:p w:rsidR="00B23CD0" w:rsidRDefault="003930E1" w:rsidP="00B23CD0">
      <w:pPr>
        <w:rPr>
          <w:rFonts w:ascii="GothamPro" w:hAnsi="GothamPro"/>
          <w:color w:val="000000"/>
          <w:sz w:val="27"/>
          <w:szCs w:val="27"/>
        </w:rPr>
      </w:pPr>
      <w:hyperlink r:id="rId6" w:history="1">
        <w:r w:rsidR="00B23CD0">
          <w:rPr>
            <w:rStyle w:val="a4"/>
            <w:rFonts w:ascii="GothamPro" w:hAnsi="GothamPro"/>
            <w:color w:val="434343"/>
            <w:bdr w:val="single" w:sz="2" w:space="0" w:color="E5E7EB" w:frame="1"/>
          </w:rPr>
          <w:t>+998 71 278 95 90</w:t>
        </w:r>
      </w:hyperlink>
    </w:p>
    <w:p w:rsidR="00B23CD0" w:rsidRDefault="003930E1" w:rsidP="00B23CD0">
      <w:pPr>
        <w:rPr>
          <w:rFonts w:ascii="GothamPro" w:hAnsi="GothamPro"/>
          <w:color w:val="000000"/>
          <w:sz w:val="27"/>
          <w:szCs w:val="27"/>
        </w:rPr>
      </w:pPr>
      <w:hyperlink r:id="rId7" w:history="1">
        <w:proofErr w:type="gramStart"/>
        <w:r w:rsidR="00B23CD0">
          <w:rPr>
            <w:rStyle w:val="a4"/>
            <w:rFonts w:ascii="GothamPro" w:hAnsi="GothamPro"/>
            <w:color w:val="434343"/>
            <w:bdr w:val="single" w:sz="2" w:space="0" w:color="E5E7EB" w:frame="1"/>
          </w:rPr>
          <w:t>100096</w:t>
        </w:r>
        <w:proofErr w:type="gramEnd"/>
        <w:r w:rsidR="00B23CD0">
          <w:rPr>
            <w:rStyle w:val="a4"/>
            <w:rFonts w:ascii="GothamPro" w:hAnsi="GothamPro"/>
            <w:color w:val="434343"/>
            <w:bdr w:val="single" w:sz="2" w:space="0" w:color="E5E7EB" w:frame="1"/>
          </w:rPr>
          <w:t xml:space="preserve">, Tashkent, </w:t>
        </w:r>
      </w:hyperlink>
      <w:hyperlink r:id="rId8" w:history="1"/>
      <w:hyperlink r:id="rId9" w:history="1">
        <w:proofErr w:type="spellStart"/>
        <w:r w:rsidR="00B23CD0">
          <w:rPr>
            <w:rStyle w:val="a4"/>
            <w:rFonts w:ascii="GothamPro" w:hAnsi="GothamPro"/>
            <w:color w:val="434343"/>
            <w:bdr w:val="single" w:sz="2" w:space="0" w:color="E5E7EB" w:frame="1"/>
          </w:rPr>
          <w:t>Chilanzar</w:t>
        </w:r>
        <w:proofErr w:type="spellEnd"/>
        <w:r w:rsidR="00B23CD0">
          <w:rPr>
            <w:rStyle w:val="a4"/>
            <w:rFonts w:ascii="GothamPro" w:hAnsi="GothamPro"/>
            <w:color w:val="434343"/>
            <w:bdr w:val="single" w:sz="2" w:space="0" w:color="E5E7EB" w:frame="1"/>
          </w:rPr>
          <w:t xml:space="preserve"> </w:t>
        </w:r>
      </w:hyperlink>
      <w:hyperlink r:id="rId10" w:history="1"/>
      <w:hyperlink r:id="rId11" w:history="1">
        <w:r w:rsidR="00B23CD0">
          <w:rPr>
            <w:rStyle w:val="a4"/>
            <w:rFonts w:ascii="GothamPro" w:hAnsi="GothamPro"/>
            <w:color w:val="434343"/>
            <w:bdr w:val="single" w:sz="2" w:space="0" w:color="E5E7EB" w:frame="1"/>
          </w:rPr>
          <w:t xml:space="preserve">district, </w:t>
        </w:r>
        <w:proofErr w:type="spellStart"/>
        <w:r w:rsidR="00B23CD0">
          <w:rPr>
            <w:rStyle w:val="a4"/>
            <w:rFonts w:ascii="GothamPro" w:hAnsi="GothamPro"/>
            <w:color w:val="434343"/>
            <w:bdr w:val="single" w:sz="2" w:space="0" w:color="E5E7EB" w:frame="1"/>
          </w:rPr>
          <w:t>st.</w:t>
        </w:r>
        <w:proofErr w:type="spellEnd"/>
        <w:r w:rsidR="00B23CD0">
          <w:rPr>
            <w:rStyle w:val="a4"/>
            <w:rFonts w:ascii="GothamPro" w:hAnsi="GothamPro"/>
            <w:color w:val="434343"/>
            <w:bdr w:val="single" w:sz="2" w:space="0" w:color="E5E7EB" w:frame="1"/>
          </w:rPr>
          <w:t xml:space="preserve"> Mukimi, 190</w:t>
        </w:r>
      </w:hyperlink>
    </w:p>
    <w:p w:rsidR="00B23CD0" w:rsidRDefault="00B23CD0" w:rsidP="00B23CD0">
      <w:pPr>
        <w:pStyle w:val="2"/>
        <w:pBdr>
          <w:top w:val="single" w:sz="2" w:space="0" w:color="E5E7EB"/>
          <w:left w:val="single" w:sz="2" w:space="0" w:color="E5E7EB"/>
          <w:bottom w:val="single" w:sz="2" w:space="0" w:color="E5E7EB"/>
          <w:right w:val="single" w:sz="2" w:space="0" w:color="E5E7EB"/>
        </w:pBdr>
        <w:spacing w:before="0" w:beforeAutospacing="0" w:after="0" w:afterAutospacing="0" w:line="1095" w:lineRule="atLeast"/>
        <w:rPr>
          <w:rFonts w:ascii="ProhimaNovaCond" w:hAnsi="ProhimaNovaCond"/>
          <w:i/>
          <w:iCs/>
          <w:sz w:val="90"/>
          <w:szCs w:val="90"/>
        </w:rPr>
      </w:pPr>
      <w:r>
        <w:rPr>
          <w:rFonts w:ascii="ProhimaNovaCond" w:hAnsi="ProhimaNovaCond"/>
          <w:i/>
          <w:iCs/>
          <w:sz w:val="90"/>
          <w:szCs w:val="90"/>
        </w:rPr>
        <w:t>Air purifiers</w:t>
      </w:r>
    </w:p>
    <w:p w:rsidR="00B23CD0" w:rsidRDefault="00B23CD0" w:rsidP="00B23CD0">
      <w:pPr>
        <w:rPr>
          <w:rFonts w:ascii="Times New Roman" w:hAnsi="Times New Roman"/>
          <w:sz w:val="24"/>
          <w:szCs w:val="24"/>
        </w:rPr>
      </w:pPr>
      <w:r>
        <w:rPr>
          <w:noProof/>
          <w:lang w:val="ru-RU" w:eastAsia="ru-RU"/>
        </w:rPr>
        <mc:AlternateContent>
          <mc:Choice Requires="wps">
            <w:drawing>
              <wp:inline distT="0" distB="0" distL="0" distR="0">
                <wp:extent cx="304800" cy="304800"/>
                <wp:effectExtent l="0" t="0" r="0" b="0"/>
                <wp:docPr id="5" name="Прямоугольник 5" desc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E0EEDB" id="Прямоугольник 5" o:spid="_x0000_s1026" alt="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bDk22uACAADS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B23CD0" w:rsidRDefault="00B23CD0" w:rsidP="00B23CD0">
      <w:r>
        <w:rPr>
          <w:noProof/>
          <w:lang w:val="ru-RU" w:eastAsia="ru-RU"/>
        </w:rPr>
        <mc:AlternateContent>
          <mc:Choice Requires="wps">
            <w:drawing>
              <wp:inline distT="0" distB="0" distL="0" distR="0">
                <wp:extent cx="304800" cy="304800"/>
                <wp:effectExtent l="0" t="0" r="0" b="0"/>
                <wp:docPr id="4" name="Прямоугольник 4" descr="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9B3A2C" id="Прямоугольник 4" o:spid="_x0000_s1026" alt="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AtrHTeACAADS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B23CD0" w:rsidRDefault="00B23CD0" w:rsidP="00B23CD0">
      <w:r>
        <w:rPr>
          <w:noProof/>
          <w:lang w:val="ru-RU" w:eastAsia="ru-RU"/>
        </w:rPr>
        <mc:AlternateContent>
          <mc:Choice Requires="wps">
            <w:drawing>
              <wp:inline distT="0" distB="0" distL="0" distR="0">
                <wp:extent cx="304800" cy="304800"/>
                <wp:effectExtent l="0" t="0" r="0" b="0"/>
                <wp:docPr id="3" name="Прямоугольник 3" descr="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E6BDDC" id="Прямоугольник 3" o:spid="_x0000_s1026" alt="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gpAdGOACAADS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B23CD0" w:rsidRDefault="00B23CD0" w:rsidP="00B23CD0">
      <w:r>
        <w:rPr>
          <w:noProof/>
          <w:lang w:val="ru-RU" w:eastAsia="ru-RU"/>
        </w:rPr>
        <mc:AlternateContent>
          <mc:Choice Requires="wps">
            <w:drawing>
              <wp:inline distT="0" distB="0" distL="0" distR="0">
                <wp:extent cx="304800" cy="304800"/>
                <wp:effectExtent l="0" t="0" r="0" b="0"/>
                <wp:docPr id="2" name="Прямоугольник 2" descr="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606A0A" id="Прямоугольник 2" o:spid="_x0000_s1026" alt="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OBqd4neAgAA0g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before="0" w:beforeAutospacing="0" w:after="0" w:afterAutospacing="0" w:line="330" w:lineRule="atLeast"/>
        <w:rPr>
          <w:rFonts w:ascii="GothamPro" w:hAnsi="GothamPro"/>
          <w:color w:val="434343"/>
        </w:rPr>
      </w:pPr>
      <w:r>
        <w:rPr>
          <w:rFonts w:ascii="GothamPro" w:hAnsi="GothamPro"/>
          <w:color w:val="434343"/>
        </w:rPr>
        <w:t>Clean air is the key to health and longevity. We'll help you improve your workplace health and protect the environment. To achieve this, it is necessary to provide effective and efficient means of air purification. Air purification from toxic pollutants of acidic and basic nature, unpleasant smelling substances:</w:t>
      </w:r>
    </w:p>
    <w:p w:rsidR="00B23CD0" w:rsidRDefault="00B23CD0" w:rsidP="00B23CD0">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330" w:lineRule="atLeast"/>
        <w:ind w:left="0"/>
        <w:rPr>
          <w:rFonts w:ascii="GothamPro" w:hAnsi="GothamPro"/>
          <w:color w:val="434343"/>
        </w:rPr>
      </w:pPr>
      <w:r>
        <w:rPr>
          <w:rFonts w:ascii="GothamPro" w:hAnsi="GothamPro"/>
          <w:color w:val="434343"/>
        </w:rPr>
        <w:t xml:space="preserve">Vapors of acidic substances (SO2, SO3, </w:t>
      </w:r>
      <w:proofErr w:type="spellStart"/>
      <w:r>
        <w:rPr>
          <w:rFonts w:ascii="GothamPro" w:hAnsi="GothamPro"/>
          <w:color w:val="434343"/>
        </w:rPr>
        <w:t>HCl</w:t>
      </w:r>
      <w:proofErr w:type="spellEnd"/>
      <w:r>
        <w:rPr>
          <w:rFonts w:ascii="GothamPro" w:hAnsi="GothamPro"/>
          <w:color w:val="434343"/>
        </w:rPr>
        <w:t xml:space="preserve"> , HF, CrO3, </w:t>
      </w:r>
      <w:proofErr w:type="spellStart"/>
      <w:r>
        <w:rPr>
          <w:rFonts w:ascii="GothamPro" w:hAnsi="GothamPro"/>
          <w:color w:val="434343"/>
        </w:rPr>
        <w:t>NxOy</w:t>
      </w:r>
      <w:proofErr w:type="spellEnd"/>
      <w:r>
        <w:rPr>
          <w:rFonts w:ascii="GothamPro" w:hAnsi="GothamPro"/>
          <w:color w:val="434343"/>
        </w:rPr>
        <w:t xml:space="preserve"> , HCOOH, H2SO4, etc.);</w:t>
      </w:r>
    </w:p>
    <w:p w:rsidR="00B23CD0" w:rsidRDefault="00B23CD0" w:rsidP="00B23CD0">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330" w:lineRule="atLeast"/>
        <w:ind w:left="0"/>
        <w:rPr>
          <w:rFonts w:ascii="GothamPro" w:hAnsi="GothamPro"/>
          <w:color w:val="434343"/>
        </w:rPr>
      </w:pPr>
      <w:r>
        <w:rPr>
          <w:rFonts w:ascii="GothamPro" w:hAnsi="GothamPro"/>
          <w:color w:val="434343"/>
        </w:rPr>
        <w:t>Vapors of basic substances (NH3, amines , etc.);</w:t>
      </w:r>
    </w:p>
    <w:p w:rsidR="00B23CD0" w:rsidRDefault="00B23CD0" w:rsidP="00B23CD0">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330" w:lineRule="atLeast"/>
        <w:ind w:left="0"/>
        <w:rPr>
          <w:rFonts w:ascii="GothamPro" w:hAnsi="GothamPro"/>
          <w:color w:val="434343"/>
        </w:rPr>
      </w:pPr>
      <w:r>
        <w:rPr>
          <w:rFonts w:ascii="GothamPro" w:hAnsi="GothamPro"/>
          <w:color w:val="434343"/>
        </w:rPr>
        <w:t>Hydrogen sulfide, formaldehyde, carbon monoxide (CO);</w:t>
      </w:r>
    </w:p>
    <w:p w:rsidR="00B23CD0" w:rsidRDefault="00B23CD0" w:rsidP="00B23CD0">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330" w:lineRule="atLeast"/>
        <w:ind w:left="0"/>
        <w:rPr>
          <w:rFonts w:ascii="GothamPro" w:hAnsi="GothamPro"/>
          <w:color w:val="434343"/>
        </w:rPr>
      </w:pPr>
      <w:r>
        <w:rPr>
          <w:rFonts w:ascii="GothamPro" w:hAnsi="GothamPro"/>
          <w:color w:val="434343"/>
        </w:rPr>
        <w:t>Odors in pig farms, cattle farms, fish farms , etc.</w: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line="330" w:lineRule="atLeast"/>
        <w:rPr>
          <w:rFonts w:ascii="GothamPro" w:hAnsi="GothamPro"/>
          <w:color w:val="434343"/>
        </w:rPr>
      </w:pPr>
      <w:r>
        <w:rPr>
          <w:rFonts w:ascii="GothamPro" w:hAnsi="GothamPro"/>
          <w:color w:val="434343"/>
        </w:rPr>
        <w:t>AIR CLEANING FOR ENTERPRISES, ADMINISTRATIVE BUILDINGS AND SOCIAL INSTITUTIONS.</w:t>
      </w:r>
    </w:p>
    <w:p w:rsidR="00B23CD0" w:rsidRDefault="00B23CD0" w:rsidP="00B23CD0">
      <w:pPr>
        <w:pStyle w:val="3"/>
        <w:pBdr>
          <w:top w:val="single" w:sz="2" w:space="0" w:color="E5E7EB"/>
          <w:left w:val="single" w:sz="2" w:space="0" w:color="E5E7EB"/>
          <w:bottom w:val="single" w:sz="2" w:space="0" w:color="E5E7EB"/>
          <w:right w:val="single" w:sz="2" w:space="0" w:color="E5E7EB"/>
        </w:pBdr>
        <w:spacing w:before="0" w:line="600" w:lineRule="atLeast"/>
        <w:rPr>
          <w:rFonts w:ascii="ProhimaNovaExCn" w:hAnsi="ProhimaNovaExCn"/>
          <w:color w:val="C0C0C0"/>
          <w:sz w:val="54"/>
          <w:szCs w:val="54"/>
        </w:rPr>
      </w:pPr>
      <w:r>
        <w:rPr>
          <w:rFonts w:ascii="ProhimaNovaExCn" w:hAnsi="ProhimaNovaExCn"/>
          <w:color w:val="C0C0C0"/>
          <w:sz w:val="54"/>
          <w:szCs w:val="54"/>
        </w:rPr>
        <w:t>RESTORATION OF DEGRADED SOILS</w: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line="330" w:lineRule="atLeast"/>
        <w:rPr>
          <w:rFonts w:ascii="GothamPro" w:hAnsi="GothamPro"/>
          <w:color w:val="434343"/>
        </w:rPr>
      </w:pPr>
      <w:r>
        <w:rPr>
          <w:rFonts w:ascii="GothamPro" w:hAnsi="GothamPro"/>
          <w:color w:val="434343"/>
        </w:rPr>
        <w:t>Production of substrate for growing plants on degraded, saline, contaminated soils; Increasing soil fertility; Increase in the amount of biomass; Environmentally friendly product;</w:t>
      </w:r>
    </w:p>
    <w:p w:rsidR="00B23CD0" w:rsidRDefault="00B23CD0" w:rsidP="00B23CD0">
      <w:pPr>
        <w:pStyle w:val="3"/>
        <w:pBdr>
          <w:top w:val="single" w:sz="2" w:space="0" w:color="E5E7EB"/>
          <w:left w:val="single" w:sz="2" w:space="0" w:color="E5E7EB"/>
          <w:bottom w:val="single" w:sz="2" w:space="0" w:color="E5E7EB"/>
          <w:right w:val="single" w:sz="2" w:space="0" w:color="E5E7EB"/>
        </w:pBdr>
        <w:spacing w:before="0" w:line="600" w:lineRule="atLeast"/>
        <w:rPr>
          <w:rFonts w:ascii="ProhimaNovaExCn" w:hAnsi="ProhimaNovaExCn"/>
          <w:color w:val="C0C0C0"/>
          <w:sz w:val="54"/>
          <w:szCs w:val="54"/>
        </w:rPr>
      </w:pPr>
      <w:r>
        <w:rPr>
          <w:rFonts w:ascii="ProhimaNovaExCn" w:hAnsi="ProhimaNovaExCn"/>
          <w:color w:val="C0C0C0"/>
          <w:sz w:val="54"/>
          <w:szCs w:val="54"/>
        </w:rPr>
        <w:lastRenderedPageBreak/>
        <w:t>WASTE MANAGEMENT</w: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line="330" w:lineRule="atLeast"/>
        <w:rPr>
          <w:rFonts w:ascii="GothamPro" w:hAnsi="GothamPro"/>
          <w:color w:val="434343"/>
        </w:rPr>
      </w:pPr>
      <w:r>
        <w:rPr>
          <w:rFonts w:ascii="GothamPro" w:hAnsi="GothamPro"/>
          <w:color w:val="434343"/>
        </w:rPr>
        <w:t xml:space="preserve">Accelerator of biological processes, reducing the time of biomass decomposition; Elimination of odors of organic origin; Processing waste into </w:t>
      </w:r>
      <w:proofErr w:type="gramStart"/>
      <w:r>
        <w:rPr>
          <w:rFonts w:ascii="GothamPro" w:hAnsi="GothamPro"/>
          <w:color w:val="434343"/>
        </w:rPr>
        <w:t>biofuel ;</w:t>
      </w:r>
      <w:proofErr w:type="gramEnd"/>
      <w:r>
        <w:rPr>
          <w:rFonts w:ascii="GothamPro" w:hAnsi="GothamPro"/>
          <w:color w:val="434343"/>
        </w:rPr>
        <w:t xml:space="preserve"> Production of biodegradable materials.</w:t>
      </w:r>
    </w:p>
    <w:p w:rsidR="00B23CD0" w:rsidRDefault="00B23CD0" w:rsidP="00B23CD0">
      <w:pPr>
        <w:pStyle w:val="2"/>
        <w:pBdr>
          <w:top w:val="single" w:sz="2" w:space="0" w:color="E5E7EB"/>
          <w:left w:val="single" w:sz="2" w:space="0" w:color="E5E7EB"/>
          <w:bottom w:val="single" w:sz="2" w:space="0" w:color="E5E7EB"/>
          <w:right w:val="single" w:sz="2" w:space="0" w:color="E5E7EB"/>
        </w:pBdr>
        <w:spacing w:before="0" w:beforeAutospacing="0" w:after="0" w:afterAutospacing="0"/>
        <w:rPr>
          <w:rFonts w:ascii="ProhimaNovaExCn" w:hAnsi="ProhimaNovaExCn"/>
          <w:sz w:val="90"/>
          <w:szCs w:val="90"/>
        </w:rPr>
      </w:pPr>
      <w:r>
        <w:rPr>
          <w:rFonts w:ascii="ProhimaNovaExCn" w:hAnsi="ProhimaNovaExCn"/>
          <w:sz w:val="90"/>
          <w:szCs w:val="90"/>
        </w:rPr>
        <w:t>Our contacts</w:t>
      </w:r>
    </w:p>
    <w:p w:rsidR="00B23CD0" w:rsidRDefault="00B23CD0" w:rsidP="00B23CD0">
      <w:pPr>
        <w:pBdr>
          <w:top w:val="single" w:sz="2" w:space="0" w:color="E5E7EB"/>
          <w:left w:val="single" w:sz="2" w:space="0" w:color="E5E7EB"/>
          <w:bottom w:val="single" w:sz="2" w:space="0" w:color="E5E7EB"/>
          <w:right w:val="single" w:sz="2" w:space="0" w:color="E5E7EB"/>
        </w:pBdr>
        <w:spacing w:line="330" w:lineRule="atLeast"/>
        <w:rPr>
          <w:rFonts w:ascii="GothamPro" w:hAnsi="GothamPro"/>
          <w:sz w:val="24"/>
          <w:szCs w:val="24"/>
        </w:rPr>
      </w:pPr>
      <w:r>
        <w:rPr>
          <w:rFonts w:ascii="GothamPro" w:hAnsi="GothamPro"/>
        </w:rPr>
        <w:t>Email</w:t>
      </w:r>
    </w:p>
    <w:p w:rsidR="00B23CD0" w:rsidRDefault="003930E1" w:rsidP="00B23CD0">
      <w:pPr>
        <w:spacing w:line="240" w:lineRule="auto"/>
        <w:rPr>
          <w:rFonts w:ascii="GothamPro" w:hAnsi="GothamPro"/>
        </w:rPr>
      </w:pPr>
      <w:hyperlink r:id="rId12" w:history="1">
        <w:r w:rsidR="00B23CD0">
          <w:rPr>
            <w:rStyle w:val="a4"/>
            <w:rFonts w:ascii="GothamPro" w:hAnsi="GothamPro"/>
            <w:color w:val="434343"/>
            <w:bdr w:val="single" w:sz="2" w:space="0" w:color="E5E7EB" w:frame="1"/>
          </w:rPr>
          <w:t>info@orgres.uz</w:t>
        </w:r>
      </w:hyperlink>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before="0" w:beforeAutospacing="0" w:after="0" w:afterAutospacing="0" w:line="330" w:lineRule="atLeast"/>
        <w:rPr>
          <w:rFonts w:ascii="GothamPro" w:hAnsi="GothamPro"/>
        </w:rPr>
      </w:pPr>
      <w:r>
        <w:rPr>
          <w:rFonts w:ascii="GothamPro" w:hAnsi="GothamPro"/>
        </w:rPr>
        <w:t>Phone number</w:t>
      </w:r>
    </w:p>
    <w:p w:rsidR="00B23CD0" w:rsidRDefault="003930E1" w:rsidP="00B23CD0">
      <w:pPr>
        <w:rPr>
          <w:rFonts w:ascii="GothamPro" w:hAnsi="GothamPro"/>
        </w:rPr>
      </w:pPr>
      <w:hyperlink r:id="rId13" w:history="1">
        <w:r w:rsidR="00B23CD0">
          <w:rPr>
            <w:rStyle w:val="a4"/>
            <w:rFonts w:ascii="GothamPro" w:hAnsi="GothamPro"/>
            <w:color w:val="434343"/>
            <w:bdr w:val="single" w:sz="2" w:space="0" w:color="E5E7EB" w:frame="1"/>
          </w:rPr>
          <w:t>+998 71 278 95 90</w:t>
        </w:r>
      </w:hyperlink>
    </w:p>
    <w:p w:rsidR="00B23CD0" w:rsidRDefault="003930E1" w:rsidP="00B23CD0">
      <w:pPr>
        <w:rPr>
          <w:rFonts w:ascii="GothamPro" w:hAnsi="GothamPro"/>
        </w:rPr>
      </w:pPr>
      <w:hyperlink r:id="rId14" w:history="1">
        <w:proofErr w:type="gramStart"/>
        <w:r w:rsidR="00B23CD0">
          <w:rPr>
            <w:rStyle w:val="a4"/>
            <w:rFonts w:ascii="GothamPro" w:hAnsi="GothamPro"/>
            <w:color w:val="434343"/>
            <w:bdr w:val="single" w:sz="2" w:space="0" w:color="E5E7EB" w:frame="1"/>
          </w:rPr>
          <w:t>100096</w:t>
        </w:r>
        <w:proofErr w:type="gramEnd"/>
        <w:r w:rsidR="00B23CD0">
          <w:rPr>
            <w:rStyle w:val="a4"/>
            <w:rFonts w:ascii="GothamPro" w:hAnsi="GothamPro"/>
            <w:color w:val="434343"/>
            <w:bdr w:val="single" w:sz="2" w:space="0" w:color="E5E7EB" w:frame="1"/>
          </w:rPr>
          <w:t xml:space="preserve">, Tashkent, </w:t>
        </w:r>
      </w:hyperlink>
      <w:hyperlink r:id="rId15" w:history="1"/>
      <w:hyperlink r:id="rId16" w:history="1">
        <w:proofErr w:type="spellStart"/>
        <w:r w:rsidR="00B23CD0">
          <w:rPr>
            <w:rStyle w:val="a4"/>
            <w:rFonts w:ascii="GothamPro" w:hAnsi="GothamPro"/>
            <w:color w:val="434343"/>
            <w:bdr w:val="single" w:sz="2" w:space="0" w:color="E5E7EB" w:frame="1"/>
          </w:rPr>
          <w:t>Chilanzar</w:t>
        </w:r>
        <w:proofErr w:type="spellEnd"/>
        <w:r w:rsidR="00B23CD0">
          <w:rPr>
            <w:rStyle w:val="a4"/>
            <w:rFonts w:ascii="GothamPro" w:hAnsi="GothamPro"/>
            <w:color w:val="434343"/>
            <w:bdr w:val="single" w:sz="2" w:space="0" w:color="E5E7EB" w:frame="1"/>
          </w:rPr>
          <w:t xml:space="preserve"> </w:t>
        </w:r>
      </w:hyperlink>
      <w:hyperlink r:id="rId17" w:history="1"/>
      <w:hyperlink r:id="rId18" w:history="1">
        <w:r w:rsidR="00B23CD0">
          <w:rPr>
            <w:rStyle w:val="a4"/>
            <w:rFonts w:ascii="GothamPro" w:hAnsi="GothamPro"/>
            <w:color w:val="434343"/>
            <w:bdr w:val="single" w:sz="2" w:space="0" w:color="E5E7EB" w:frame="1"/>
          </w:rPr>
          <w:t xml:space="preserve">district, </w:t>
        </w:r>
        <w:proofErr w:type="spellStart"/>
        <w:r w:rsidR="00B23CD0">
          <w:rPr>
            <w:rStyle w:val="a4"/>
            <w:rFonts w:ascii="GothamPro" w:hAnsi="GothamPro"/>
            <w:color w:val="434343"/>
            <w:bdr w:val="single" w:sz="2" w:space="0" w:color="E5E7EB" w:frame="1"/>
          </w:rPr>
          <w:t>st.</w:t>
        </w:r>
        <w:proofErr w:type="spellEnd"/>
        <w:r w:rsidR="00B23CD0">
          <w:rPr>
            <w:rStyle w:val="a4"/>
            <w:rFonts w:ascii="GothamPro" w:hAnsi="GothamPro"/>
            <w:color w:val="434343"/>
            <w:bdr w:val="single" w:sz="2" w:space="0" w:color="E5E7EB" w:frame="1"/>
          </w:rPr>
          <w:t xml:space="preserve"> Mukimi, 190</w:t>
        </w:r>
      </w:hyperlink>
    </w:p>
    <w:p w:rsidR="00B23CD0" w:rsidRDefault="00B23CD0" w:rsidP="00B23CD0">
      <w:pPr>
        <w:pStyle w:val="2"/>
        <w:pBdr>
          <w:top w:val="single" w:sz="2" w:space="0" w:color="E5E7EB"/>
          <w:left w:val="single" w:sz="2" w:space="0" w:color="E5E7EB"/>
          <w:bottom w:val="single" w:sz="2" w:space="0" w:color="E5E7EB"/>
          <w:right w:val="single" w:sz="2" w:space="0" w:color="E5E7EB"/>
        </w:pBdr>
        <w:spacing w:before="0" w:beforeAutospacing="0" w:after="0" w:afterAutospacing="0" w:line="1095" w:lineRule="atLeast"/>
        <w:rPr>
          <w:rFonts w:ascii="ProhimaNovaCond" w:hAnsi="ProhimaNovaCond"/>
          <w:i/>
          <w:iCs/>
          <w:sz w:val="90"/>
          <w:szCs w:val="90"/>
        </w:rPr>
      </w:pPr>
      <w:r>
        <w:rPr>
          <w:rFonts w:ascii="ProhimaNovaCond" w:hAnsi="ProhimaNovaCond"/>
          <w:i/>
          <w:iCs/>
          <w:sz w:val="90"/>
          <w:szCs w:val="90"/>
        </w:rPr>
        <w:t>Maintenance of electric power facilities</w:t>
      </w:r>
    </w:p>
    <w:p w:rsidR="00B23CD0" w:rsidRDefault="00B23CD0" w:rsidP="00B23CD0">
      <w:pPr>
        <w:rPr>
          <w:rFonts w:ascii="Times New Roman" w:hAnsi="Times New Roman"/>
          <w:sz w:val="24"/>
          <w:szCs w:val="24"/>
        </w:rPr>
      </w:pPr>
      <w:r>
        <w:rPr>
          <w:noProof/>
          <w:lang w:val="ru-RU" w:eastAsia="ru-RU"/>
        </w:rPr>
        <mc:AlternateContent>
          <mc:Choice Requires="wps">
            <w:drawing>
              <wp:inline distT="0" distB="0" distL="0" distR="0">
                <wp:extent cx="304800" cy="304800"/>
                <wp:effectExtent l="0" t="0" r="0" b="0"/>
                <wp:docPr id="9" name="Прямоугольник 9" descr="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4EE756" id="Прямоугольник 9" o:spid="_x0000_s1026" alt="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YL9geACAADS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B23CD0" w:rsidRDefault="00B23CD0" w:rsidP="00B23CD0">
      <w:r>
        <w:rPr>
          <w:noProof/>
          <w:lang w:val="ru-RU" w:eastAsia="ru-RU"/>
        </w:rPr>
        <mc:AlternateContent>
          <mc:Choice Requires="wps">
            <w:drawing>
              <wp:inline distT="0" distB="0" distL="0" distR="0">
                <wp:extent cx="304800" cy="304800"/>
                <wp:effectExtent l="0" t="0" r="0" b="0"/>
                <wp:docPr id="8" name="Прямоугольник 8" descr="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58FC7D" id="Прямоугольник 8" o:spid="_x0000_s1026" alt="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GxJ9oHbAgAA0wUAAA4AAAAAAAAAAAAAAAAALgIAAGRycy9l&#10;Mm9Eb2MueG1sUEsBAi0AFAAGAAgAAAAhAEyg6SzYAAAAAwEAAA8AAAAAAAAAAAAAAAAANQUAAGRy&#10;cy9kb3ducmV2LnhtbFBLBQYAAAAABAAEAPMAAAA6BgAAAAA=&#10;" filled="f" stroked="f">
                <o:lock v:ext="edit" aspectratio="t"/>
                <w10:anchorlock/>
              </v:rect>
            </w:pict>
          </mc:Fallback>
        </mc:AlternateContent>
      </w:r>
    </w:p>
    <w:p w:rsidR="00B23CD0" w:rsidRDefault="00B23CD0" w:rsidP="00B23CD0">
      <w:r>
        <w:rPr>
          <w:noProof/>
          <w:lang w:val="ru-RU" w:eastAsia="ru-RU"/>
        </w:rPr>
        <mc:AlternateContent>
          <mc:Choice Requires="wps">
            <w:drawing>
              <wp:inline distT="0" distB="0" distL="0" distR="0">
                <wp:extent cx="304800" cy="304800"/>
                <wp:effectExtent l="0" t="0" r="0" b="0"/>
                <wp:docPr id="7" name="Прямоугольник 7" descr="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26A535" id="Прямоугольник 7" o:spid="_x0000_s1026" alt="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H5I+x+ACAADT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B23CD0" w:rsidRDefault="00B23CD0" w:rsidP="00B23CD0">
      <w:r>
        <w:rPr>
          <w:noProof/>
          <w:lang w:val="ru-RU" w:eastAsia="ru-RU"/>
        </w:rPr>
        <mc:AlternateContent>
          <mc:Choice Requires="wps">
            <w:drawing>
              <wp:inline distT="0" distB="0" distL="0" distR="0">
                <wp:extent cx="304800" cy="304800"/>
                <wp:effectExtent l="0" t="0" r="0" b="0"/>
                <wp:docPr id="6" name="Прямоугольник 6" descr="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C274D" id="Прямоугольник 6" o:spid="_x0000_s1026" alt="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DF/Rg+ACAADT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before="0" w:beforeAutospacing="0" w:after="0" w:afterAutospacing="0" w:line="330" w:lineRule="atLeast"/>
        <w:rPr>
          <w:rFonts w:ascii="GothamPro" w:hAnsi="GothamPro"/>
          <w:color w:val="434343"/>
        </w:rPr>
      </w:pPr>
      <w:r>
        <w:rPr>
          <w:rFonts w:ascii="GothamPro" w:hAnsi="GothamPro"/>
          <w:color w:val="434343"/>
        </w:rPr>
        <w:t>Participation in comprehensive and targeted surveys of enterprises, analysis of repair and operational status and development of recommendations to improve the reliability and efficiency of equipment. To ensure the longevity of use of electric power facilities, ORGES takes an active part in comprehensive and targeted surveys of enterprises, analysis of repair and operational status and development of recommendations for improving the reliability and efficiency of equipment.</w:t>
      </w:r>
    </w:p>
    <w:p w:rsidR="00B23CD0" w:rsidRDefault="00B23CD0" w:rsidP="00B23CD0">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330" w:lineRule="atLeast"/>
        <w:ind w:left="0"/>
        <w:rPr>
          <w:rFonts w:ascii="GothamPro" w:hAnsi="GothamPro"/>
          <w:color w:val="434343"/>
        </w:rPr>
      </w:pPr>
      <w:r>
        <w:rPr>
          <w:rFonts w:ascii="GothamPro" w:hAnsi="GothamPro"/>
          <w:color w:val="434343"/>
        </w:rPr>
        <w:t>Comprehensive start-up and operational adjustment of newly built, expanded and reconstructed energy enterprises;</w:t>
      </w:r>
    </w:p>
    <w:p w:rsidR="00B23CD0" w:rsidRDefault="00B23CD0" w:rsidP="00B23CD0">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330" w:lineRule="atLeast"/>
        <w:ind w:left="0"/>
        <w:rPr>
          <w:rFonts w:ascii="GothamPro" w:hAnsi="GothamPro"/>
          <w:color w:val="434343"/>
        </w:rPr>
      </w:pPr>
      <w:r>
        <w:rPr>
          <w:rFonts w:ascii="GothamPro" w:hAnsi="GothamPro"/>
          <w:color w:val="434343"/>
        </w:rPr>
        <w:t>Carrying out all types of tests of thermal mechanical and electrical power equipment;</w:t>
      </w:r>
    </w:p>
    <w:p w:rsidR="00B23CD0" w:rsidRDefault="00B23CD0" w:rsidP="00B23CD0">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330" w:lineRule="atLeast"/>
        <w:ind w:left="0"/>
        <w:rPr>
          <w:rFonts w:ascii="GothamPro" w:hAnsi="GothamPro"/>
          <w:color w:val="434343"/>
        </w:rPr>
      </w:pPr>
      <w:r>
        <w:rPr>
          <w:rFonts w:ascii="GothamPro" w:hAnsi="GothamPro"/>
          <w:color w:val="434343"/>
        </w:rPr>
        <w:t>Maintenance and improvement of operation;</w:t>
      </w:r>
    </w:p>
    <w:p w:rsidR="00B23CD0" w:rsidRDefault="00B23CD0" w:rsidP="00B23CD0">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330" w:lineRule="atLeast"/>
        <w:ind w:left="0"/>
        <w:rPr>
          <w:rFonts w:ascii="GothamPro" w:hAnsi="GothamPro"/>
          <w:color w:val="434343"/>
        </w:rPr>
      </w:pPr>
      <w:r>
        <w:rPr>
          <w:rFonts w:ascii="GothamPro" w:hAnsi="GothamPro"/>
          <w:color w:val="434343"/>
        </w:rPr>
        <w:t>Examination of projects of energy enterprises;</w:t>
      </w:r>
    </w:p>
    <w:p w:rsidR="00B23CD0" w:rsidRDefault="00B23CD0" w:rsidP="00B23CD0">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330" w:lineRule="atLeast"/>
        <w:ind w:left="0"/>
        <w:rPr>
          <w:rFonts w:ascii="GothamPro" w:hAnsi="GothamPro"/>
          <w:color w:val="434343"/>
        </w:rPr>
      </w:pPr>
      <w:r>
        <w:rPr>
          <w:rFonts w:ascii="GothamPro" w:hAnsi="GothamPro"/>
          <w:color w:val="434343"/>
        </w:rPr>
        <w:t>Automation of technological processes;</w:t>
      </w:r>
    </w:p>
    <w:p w:rsidR="00B23CD0" w:rsidRDefault="00B23CD0" w:rsidP="00B23CD0">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330" w:lineRule="atLeast"/>
        <w:ind w:left="0"/>
        <w:rPr>
          <w:rFonts w:ascii="GothamPro" w:hAnsi="GothamPro"/>
          <w:color w:val="434343"/>
        </w:rPr>
      </w:pPr>
      <w:r>
        <w:rPr>
          <w:rFonts w:ascii="GothamPro" w:hAnsi="GothamPro"/>
          <w:color w:val="434343"/>
        </w:rPr>
        <w:t>Development of technical proposals and regulatory documents for the operation of power equipment;</w:t>
      </w:r>
    </w:p>
    <w:p w:rsidR="00B23CD0" w:rsidRDefault="00B23CD0" w:rsidP="00B23CD0">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330" w:lineRule="atLeast"/>
        <w:ind w:left="0"/>
        <w:rPr>
          <w:rFonts w:ascii="GothamPro" w:hAnsi="GothamPro"/>
          <w:color w:val="434343"/>
        </w:rPr>
      </w:pPr>
      <w:r>
        <w:rPr>
          <w:rFonts w:ascii="GothamPro" w:hAnsi="GothamPro"/>
          <w:color w:val="434343"/>
        </w:rPr>
        <w:lastRenderedPageBreak/>
        <w:t>Experimental research work and introduction of new equipment and technologies;</w:t>
      </w:r>
    </w:p>
    <w:p w:rsidR="00B23CD0" w:rsidRDefault="00B23CD0" w:rsidP="00B23CD0">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330" w:lineRule="atLeast"/>
        <w:ind w:left="0"/>
        <w:rPr>
          <w:rFonts w:ascii="GothamPro" w:hAnsi="GothamPro"/>
          <w:color w:val="434343"/>
        </w:rPr>
      </w:pPr>
      <w:r>
        <w:rPr>
          <w:rFonts w:ascii="GothamPro" w:hAnsi="GothamPro"/>
          <w:color w:val="434343"/>
        </w:rPr>
        <w:t>Development of computer training systems and simulators;</w:t>
      </w:r>
    </w:p>
    <w:p w:rsidR="00B23CD0" w:rsidRDefault="00B23CD0" w:rsidP="00B23CD0">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330" w:lineRule="atLeast"/>
        <w:ind w:left="0"/>
        <w:rPr>
          <w:rFonts w:ascii="GothamPro" w:hAnsi="GothamPro"/>
          <w:color w:val="434343"/>
        </w:rPr>
      </w:pPr>
      <w:r>
        <w:rPr>
          <w:rFonts w:ascii="GothamPro" w:hAnsi="GothamPro"/>
          <w:color w:val="434343"/>
        </w:rPr>
        <w:t>Design, installation, adjustment and implementation of ASKUE, ASDU and communication systems;</w: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line="330" w:lineRule="atLeast"/>
        <w:rPr>
          <w:rFonts w:ascii="GothamPro" w:hAnsi="GothamPro"/>
          <w:color w:val="434343"/>
        </w:rPr>
      </w:pPr>
      <w:r>
        <w:rPr>
          <w:rFonts w:ascii="GothamPro" w:hAnsi="GothamPro"/>
          <w:color w:val="434343"/>
        </w:rPr>
        <w:t>REPAIR OF POWER EQUIPMENT</w:t>
      </w:r>
    </w:p>
    <w:p w:rsidR="00B23CD0" w:rsidRDefault="00B23CD0" w:rsidP="00B23CD0">
      <w:pPr>
        <w:pStyle w:val="3"/>
        <w:pBdr>
          <w:top w:val="single" w:sz="2" w:space="0" w:color="E5E7EB"/>
          <w:left w:val="single" w:sz="2" w:space="0" w:color="E5E7EB"/>
          <w:bottom w:val="single" w:sz="2" w:space="0" w:color="E5E7EB"/>
          <w:right w:val="single" w:sz="2" w:space="0" w:color="E5E7EB"/>
        </w:pBdr>
        <w:spacing w:before="0" w:line="600" w:lineRule="atLeast"/>
        <w:rPr>
          <w:rFonts w:ascii="ProhimaNovaExCn" w:hAnsi="ProhimaNovaExCn"/>
          <w:color w:val="C0C0C0"/>
          <w:sz w:val="54"/>
          <w:szCs w:val="54"/>
        </w:rPr>
      </w:pPr>
      <w:r>
        <w:rPr>
          <w:rFonts w:ascii="ProhimaNovaExCn" w:hAnsi="ProhimaNovaExCn"/>
          <w:color w:val="C0C0C0"/>
          <w:sz w:val="54"/>
          <w:szCs w:val="54"/>
        </w:rPr>
        <w:t>EXPERIENCE</w: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line="330" w:lineRule="atLeast"/>
        <w:rPr>
          <w:rFonts w:ascii="GothamPro" w:hAnsi="GothamPro"/>
          <w:color w:val="434343"/>
        </w:rPr>
      </w:pPr>
      <w:r>
        <w:rPr>
          <w:rFonts w:ascii="GothamPro" w:hAnsi="GothamPro"/>
          <w:color w:val="434343"/>
        </w:rPr>
        <w:t>The group's enterprises have unique reference experience in repairs, technical re-equipment, modernization and repair and maintenance services, manufacturing and supply of equipment, automation equipment and instrumentation .</w:t>
      </w:r>
    </w:p>
    <w:p w:rsidR="00B23CD0" w:rsidRDefault="00B23CD0" w:rsidP="00B23CD0">
      <w:pPr>
        <w:pStyle w:val="3"/>
        <w:pBdr>
          <w:top w:val="single" w:sz="2" w:space="0" w:color="E5E7EB"/>
          <w:left w:val="single" w:sz="2" w:space="0" w:color="E5E7EB"/>
          <w:bottom w:val="single" w:sz="2" w:space="0" w:color="E5E7EB"/>
          <w:right w:val="single" w:sz="2" w:space="0" w:color="E5E7EB"/>
        </w:pBdr>
        <w:spacing w:before="0" w:line="600" w:lineRule="atLeast"/>
        <w:rPr>
          <w:rFonts w:ascii="ProhimaNovaExCn" w:hAnsi="ProhimaNovaExCn"/>
          <w:color w:val="C0C0C0"/>
          <w:sz w:val="54"/>
          <w:szCs w:val="54"/>
        </w:rPr>
      </w:pPr>
      <w:r>
        <w:rPr>
          <w:rFonts w:ascii="ProhimaNovaExCn" w:hAnsi="ProhimaNovaExCn"/>
          <w:color w:val="C0C0C0"/>
          <w:sz w:val="54"/>
          <w:szCs w:val="54"/>
        </w:rPr>
        <w:t>STAFF</w: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line="330" w:lineRule="atLeast"/>
        <w:rPr>
          <w:rFonts w:ascii="GothamPro" w:hAnsi="GothamPro"/>
          <w:color w:val="434343"/>
        </w:rPr>
      </w:pPr>
      <w:r>
        <w:rPr>
          <w:rFonts w:ascii="GothamPro" w:hAnsi="GothamPro"/>
          <w:color w:val="434343"/>
        </w:rPr>
        <w:t>We have highly qualified employees (designers, programmers, adjusters, chief specialists, installation personnel).</w:t>
      </w:r>
    </w:p>
    <w:p w:rsidR="00B23CD0" w:rsidRDefault="00B23CD0" w:rsidP="00B23CD0">
      <w:pPr>
        <w:pStyle w:val="3"/>
        <w:pBdr>
          <w:top w:val="single" w:sz="2" w:space="0" w:color="E5E7EB"/>
          <w:left w:val="single" w:sz="2" w:space="0" w:color="E5E7EB"/>
          <w:bottom w:val="single" w:sz="2" w:space="0" w:color="E5E7EB"/>
          <w:right w:val="single" w:sz="2" w:space="0" w:color="E5E7EB"/>
        </w:pBdr>
        <w:spacing w:before="0" w:line="600" w:lineRule="atLeast"/>
        <w:rPr>
          <w:rFonts w:ascii="ProhimaNovaExCn" w:hAnsi="ProhimaNovaExCn"/>
          <w:color w:val="C0C0C0"/>
          <w:sz w:val="54"/>
          <w:szCs w:val="54"/>
        </w:rPr>
      </w:pPr>
      <w:r>
        <w:rPr>
          <w:rFonts w:ascii="ProhimaNovaExCn" w:hAnsi="ProhimaNovaExCn"/>
          <w:color w:val="C0C0C0"/>
          <w:sz w:val="54"/>
          <w:szCs w:val="54"/>
        </w:rPr>
        <w:t>GUARANTEES</w: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line="330" w:lineRule="atLeast"/>
        <w:rPr>
          <w:rFonts w:ascii="GothamPro" w:hAnsi="GothamPro"/>
          <w:color w:val="434343"/>
        </w:rPr>
      </w:pPr>
      <w:r>
        <w:rPr>
          <w:rFonts w:ascii="GothamPro" w:hAnsi="GothamPro"/>
          <w:color w:val="434343"/>
        </w:rPr>
        <w:t>We provide guarantees for all work performed and components supplied.</w:t>
      </w:r>
    </w:p>
    <w:p w:rsidR="00B23CD0" w:rsidRDefault="00B23CD0" w:rsidP="00B23CD0">
      <w:pPr>
        <w:pStyle w:val="3"/>
        <w:pBdr>
          <w:top w:val="single" w:sz="2" w:space="0" w:color="E5E7EB"/>
          <w:left w:val="single" w:sz="2" w:space="0" w:color="E5E7EB"/>
          <w:bottom w:val="single" w:sz="2" w:space="0" w:color="E5E7EB"/>
          <w:right w:val="single" w:sz="2" w:space="0" w:color="E5E7EB"/>
        </w:pBdr>
        <w:spacing w:before="0" w:line="600" w:lineRule="atLeast"/>
        <w:rPr>
          <w:rFonts w:ascii="ProhimaNovaExCn" w:hAnsi="ProhimaNovaExCn"/>
          <w:color w:val="C0C0C0"/>
          <w:sz w:val="54"/>
          <w:szCs w:val="54"/>
        </w:rPr>
      </w:pPr>
      <w:r>
        <w:rPr>
          <w:rFonts w:ascii="ProhimaNovaExCn" w:hAnsi="ProhimaNovaExCn"/>
          <w:color w:val="C0C0C0"/>
          <w:sz w:val="54"/>
          <w:szCs w:val="54"/>
        </w:rPr>
        <w:t>PRICES</w: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line="330" w:lineRule="atLeast"/>
        <w:rPr>
          <w:rFonts w:ascii="GothamPro" w:hAnsi="GothamPro"/>
          <w:color w:val="434343"/>
        </w:rPr>
      </w:pPr>
      <w:r>
        <w:rPr>
          <w:rFonts w:ascii="GothamPro" w:hAnsi="GothamPro"/>
          <w:color w:val="434343"/>
        </w:rPr>
        <w:t>Lower than that of foreign companies with the same quality of work.</w:t>
      </w:r>
    </w:p>
    <w:p w:rsidR="00B23CD0" w:rsidRDefault="00B23CD0" w:rsidP="00B23CD0">
      <w:pPr>
        <w:pStyle w:val="3"/>
        <w:pBdr>
          <w:top w:val="single" w:sz="2" w:space="0" w:color="E5E7EB"/>
          <w:left w:val="single" w:sz="2" w:space="0" w:color="E5E7EB"/>
          <w:bottom w:val="single" w:sz="2" w:space="0" w:color="E5E7EB"/>
          <w:right w:val="single" w:sz="2" w:space="0" w:color="E5E7EB"/>
        </w:pBdr>
        <w:spacing w:before="0" w:line="600" w:lineRule="atLeast"/>
        <w:rPr>
          <w:rFonts w:ascii="ProhimaNovaExCn" w:hAnsi="ProhimaNovaExCn"/>
          <w:color w:val="C0C0C0"/>
          <w:sz w:val="54"/>
          <w:szCs w:val="54"/>
        </w:rPr>
      </w:pPr>
      <w:r>
        <w:rPr>
          <w:rFonts w:ascii="ProhimaNovaExCn" w:hAnsi="ProhimaNovaExCn"/>
          <w:color w:val="C0C0C0"/>
          <w:sz w:val="54"/>
          <w:szCs w:val="54"/>
        </w:rPr>
        <w:t>SERVICE</w: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line="330" w:lineRule="atLeast"/>
        <w:rPr>
          <w:rFonts w:ascii="GothamPro" w:hAnsi="GothamPro"/>
          <w:color w:val="434343"/>
        </w:rPr>
      </w:pPr>
      <w:r>
        <w:rPr>
          <w:rFonts w:ascii="GothamPro" w:hAnsi="GothamPro"/>
          <w:color w:val="434343"/>
        </w:rPr>
        <w:t>We have mastered all levels of maintenance and repair of gas turbines. We offer full expert service support. Our service department is an international team of specialists.</w:t>
      </w:r>
    </w:p>
    <w:p w:rsidR="00B23CD0" w:rsidRDefault="00B23CD0" w:rsidP="00B23CD0">
      <w:pPr>
        <w:pStyle w:val="2"/>
        <w:pBdr>
          <w:top w:val="single" w:sz="2" w:space="0" w:color="E5E7EB"/>
          <w:left w:val="single" w:sz="2" w:space="0" w:color="E5E7EB"/>
          <w:bottom w:val="single" w:sz="2" w:space="0" w:color="E5E7EB"/>
          <w:right w:val="single" w:sz="2" w:space="0" w:color="E5E7EB"/>
        </w:pBdr>
        <w:spacing w:before="0" w:beforeAutospacing="0" w:after="0" w:afterAutospacing="0"/>
        <w:rPr>
          <w:rFonts w:ascii="ProhimaNovaExCn" w:hAnsi="ProhimaNovaExCn"/>
          <w:sz w:val="90"/>
          <w:szCs w:val="90"/>
        </w:rPr>
      </w:pPr>
      <w:r>
        <w:rPr>
          <w:rFonts w:ascii="ProhimaNovaExCn" w:hAnsi="ProhimaNovaExCn"/>
          <w:sz w:val="90"/>
          <w:szCs w:val="90"/>
        </w:rPr>
        <w:t>Our contacts</w:t>
      </w:r>
    </w:p>
    <w:p w:rsidR="00B23CD0" w:rsidRDefault="00B23CD0" w:rsidP="00B23CD0">
      <w:pPr>
        <w:pBdr>
          <w:top w:val="single" w:sz="2" w:space="0" w:color="E5E7EB"/>
          <w:left w:val="single" w:sz="2" w:space="0" w:color="E5E7EB"/>
          <w:bottom w:val="single" w:sz="2" w:space="0" w:color="E5E7EB"/>
          <w:right w:val="single" w:sz="2" w:space="0" w:color="E5E7EB"/>
        </w:pBdr>
        <w:spacing w:line="330" w:lineRule="atLeast"/>
        <w:rPr>
          <w:rFonts w:ascii="GothamPro" w:hAnsi="GothamPro"/>
          <w:sz w:val="24"/>
          <w:szCs w:val="24"/>
        </w:rPr>
      </w:pPr>
      <w:r>
        <w:rPr>
          <w:rFonts w:ascii="GothamPro" w:hAnsi="GothamPro"/>
        </w:rPr>
        <w:t>Email</w:t>
      </w:r>
    </w:p>
    <w:p w:rsidR="00B23CD0" w:rsidRDefault="003930E1" w:rsidP="00B23CD0">
      <w:pPr>
        <w:spacing w:line="240" w:lineRule="auto"/>
        <w:rPr>
          <w:rFonts w:ascii="GothamPro" w:hAnsi="GothamPro"/>
        </w:rPr>
      </w:pPr>
      <w:hyperlink r:id="rId19" w:history="1">
        <w:r w:rsidR="00B23CD0">
          <w:rPr>
            <w:rStyle w:val="a4"/>
            <w:rFonts w:ascii="GothamPro" w:hAnsi="GothamPro"/>
            <w:color w:val="434343"/>
            <w:bdr w:val="single" w:sz="2" w:space="0" w:color="E5E7EB" w:frame="1"/>
          </w:rPr>
          <w:t>info@orgres.uz</w:t>
        </w:r>
      </w:hyperlink>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before="0" w:beforeAutospacing="0" w:after="0" w:afterAutospacing="0" w:line="330" w:lineRule="atLeast"/>
        <w:rPr>
          <w:rFonts w:ascii="GothamPro" w:hAnsi="GothamPro"/>
        </w:rPr>
      </w:pPr>
      <w:r>
        <w:rPr>
          <w:rFonts w:ascii="GothamPro" w:hAnsi="GothamPro"/>
        </w:rPr>
        <w:t>Phone number</w:t>
      </w:r>
    </w:p>
    <w:p w:rsidR="00B23CD0" w:rsidRDefault="003930E1" w:rsidP="00B23CD0">
      <w:pPr>
        <w:rPr>
          <w:rFonts w:ascii="GothamPro" w:hAnsi="GothamPro"/>
        </w:rPr>
      </w:pPr>
      <w:hyperlink r:id="rId20" w:history="1">
        <w:r w:rsidR="00B23CD0">
          <w:rPr>
            <w:rStyle w:val="a4"/>
            <w:rFonts w:ascii="GothamPro" w:hAnsi="GothamPro"/>
            <w:color w:val="434343"/>
            <w:bdr w:val="single" w:sz="2" w:space="0" w:color="E5E7EB" w:frame="1"/>
          </w:rPr>
          <w:t>+998 71 278 95 90</w:t>
        </w:r>
      </w:hyperlink>
    </w:p>
    <w:p w:rsidR="00B23CD0" w:rsidRDefault="003930E1" w:rsidP="00B23CD0">
      <w:pPr>
        <w:rPr>
          <w:rFonts w:ascii="GothamPro" w:hAnsi="GothamPro"/>
        </w:rPr>
      </w:pPr>
      <w:hyperlink r:id="rId21" w:history="1">
        <w:proofErr w:type="gramStart"/>
        <w:r w:rsidR="00B23CD0">
          <w:rPr>
            <w:rStyle w:val="a4"/>
            <w:rFonts w:ascii="GothamPro" w:hAnsi="GothamPro"/>
            <w:color w:val="434343"/>
            <w:bdr w:val="single" w:sz="2" w:space="0" w:color="E5E7EB" w:frame="1"/>
          </w:rPr>
          <w:t>100096</w:t>
        </w:r>
        <w:proofErr w:type="gramEnd"/>
        <w:r w:rsidR="00B23CD0">
          <w:rPr>
            <w:rStyle w:val="a4"/>
            <w:rFonts w:ascii="GothamPro" w:hAnsi="GothamPro"/>
            <w:color w:val="434343"/>
            <w:bdr w:val="single" w:sz="2" w:space="0" w:color="E5E7EB" w:frame="1"/>
          </w:rPr>
          <w:t xml:space="preserve">, Tashkent, </w:t>
        </w:r>
      </w:hyperlink>
      <w:hyperlink r:id="rId22" w:history="1"/>
      <w:hyperlink r:id="rId23" w:history="1">
        <w:proofErr w:type="spellStart"/>
        <w:r w:rsidR="00B23CD0">
          <w:rPr>
            <w:rStyle w:val="a4"/>
            <w:rFonts w:ascii="GothamPro" w:hAnsi="GothamPro"/>
            <w:color w:val="434343"/>
            <w:bdr w:val="single" w:sz="2" w:space="0" w:color="E5E7EB" w:frame="1"/>
          </w:rPr>
          <w:t>Chilanzar</w:t>
        </w:r>
        <w:proofErr w:type="spellEnd"/>
        <w:r w:rsidR="00B23CD0">
          <w:rPr>
            <w:rStyle w:val="a4"/>
            <w:rFonts w:ascii="GothamPro" w:hAnsi="GothamPro"/>
            <w:color w:val="434343"/>
            <w:bdr w:val="single" w:sz="2" w:space="0" w:color="E5E7EB" w:frame="1"/>
          </w:rPr>
          <w:t xml:space="preserve"> </w:t>
        </w:r>
      </w:hyperlink>
      <w:hyperlink r:id="rId24" w:history="1"/>
      <w:hyperlink r:id="rId25" w:history="1">
        <w:r w:rsidR="00B23CD0">
          <w:rPr>
            <w:rStyle w:val="a4"/>
            <w:rFonts w:ascii="GothamPro" w:hAnsi="GothamPro"/>
            <w:color w:val="434343"/>
            <w:bdr w:val="single" w:sz="2" w:space="0" w:color="E5E7EB" w:frame="1"/>
          </w:rPr>
          <w:t xml:space="preserve">district, </w:t>
        </w:r>
        <w:proofErr w:type="spellStart"/>
        <w:r w:rsidR="00B23CD0">
          <w:rPr>
            <w:rStyle w:val="a4"/>
            <w:rFonts w:ascii="GothamPro" w:hAnsi="GothamPro"/>
            <w:color w:val="434343"/>
            <w:bdr w:val="single" w:sz="2" w:space="0" w:color="E5E7EB" w:frame="1"/>
          </w:rPr>
          <w:t>st.</w:t>
        </w:r>
        <w:proofErr w:type="spellEnd"/>
        <w:r w:rsidR="00B23CD0">
          <w:rPr>
            <w:rStyle w:val="a4"/>
            <w:rFonts w:ascii="GothamPro" w:hAnsi="GothamPro"/>
            <w:color w:val="434343"/>
            <w:bdr w:val="single" w:sz="2" w:space="0" w:color="E5E7EB" w:frame="1"/>
          </w:rPr>
          <w:t xml:space="preserve"> Mukimi, 190</w:t>
        </w:r>
      </w:hyperlink>
    </w:p>
    <w:p w:rsidR="00B23CD0" w:rsidRDefault="00B23CD0" w:rsidP="00B23CD0">
      <w:pPr>
        <w:pStyle w:val="2"/>
        <w:pBdr>
          <w:top w:val="single" w:sz="2" w:space="0" w:color="E5E7EB"/>
          <w:left w:val="single" w:sz="2" w:space="0" w:color="E5E7EB"/>
          <w:bottom w:val="single" w:sz="2" w:space="0" w:color="E5E7EB"/>
          <w:right w:val="single" w:sz="2" w:space="0" w:color="E5E7EB"/>
        </w:pBdr>
        <w:spacing w:before="0" w:beforeAutospacing="0" w:after="0" w:afterAutospacing="0" w:line="1095" w:lineRule="atLeast"/>
        <w:rPr>
          <w:rFonts w:ascii="ProhimaNovaCond" w:hAnsi="ProhimaNovaCond"/>
          <w:i/>
          <w:iCs/>
          <w:sz w:val="90"/>
          <w:szCs w:val="90"/>
        </w:rPr>
      </w:pPr>
      <w:r>
        <w:rPr>
          <w:rFonts w:ascii="ProhimaNovaCond" w:hAnsi="ProhimaNovaCond"/>
          <w:i/>
          <w:iCs/>
          <w:sz w:val="90"/>
          <w:szCs w:val="90"/>
        </w:rPr>
        <w:lastRenderedPageBreak/>
        <w:t>Energy efficient solutions</w:t>
      </w:r>
    </w:p>
    <w:p w:rsidR="00B23CD0" w:rsidRDefault="00B23CD0" w:rsidP="00B23CD0">
      <w:pPr>
        <w:rPr>
          <w:rFonts w:ascii="Times New Roman" w:hAnsi="Times New Roman"/>
          <w:sz w:val="24"/>
          <w:szCs w:val="24"/>
        </w:rPr>
      </w:pPr>
      <w:r>
        <w:rPr>
          <w:noProof/>
          <w:lang w:val="ru-RU" w:eastAsia="ru-RU"/>
        </w:rPr>
        <mc:AlternateContent>
          <mc:Choice Requires="wps">
            <w:drawing>
              <wp:inline distT="0" distB="0" distL="0" distR="0">
                <wp:extent cx="304800" cy="304800"/>
                <wp:effectExtent l="0" t="0" r="0" b="0"/>
                <wp:docPr id="13" name="Прямоугольник 13" descr="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655F4" id="Прямоугольник 13" o:spid="_x0000_s1026" alt="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WXEde3wIAANQFAAAOAAAAAAAAAAAAAAAAAC4CAABk&#10;cnMvZTJvRG9jLnhtbFBLAQItABQABgAIAAAAIQBMoOks2AAAAAMBAAAPAAAAAAAAAAAAAAAAADkF&#10;AABkcnMvZG93bnJldi54bWxQSwUGAAAAAAQABADzAAAAPgYAAAAA&#10;" filled="f" stroked="f">
                <o:lock v:ext="edit" aspectratio="t"/>
                <w10:anchorlock/>
              </v:rect>
            </w:pict>
          </mc:Fallback>
        </mc:AlternateContent>
      </w:r>
    </w:p>
    <w:p w:rsidR="00B23CD0" w:rsidRDefault="00B23CD0" w:rsidP="00B23CD0">
      <w:r>
        <w:rPr>
          <w:noProof/>
          <w:lang w:val="ru-RU" w:eastAsia="ru-RU"/>
        </w:rPr>
        <mc:AlternateContent>
          <mc:Choice Requires="wps">
            <w:drawing>
              <wp:inline distT="0" distB="0" distL="0" distR="0">
                <wp:extent cx="304800" cy="304800"/>
                <wp:effectExtent l="0" t="0" r="0" b="0"/>
                <wp:docPr id="12" name="Прямоугольник 12" descr="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4320B3" id="Прямоугольник 12" o:spid="_x0000_s1026" alt="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YCSOoOACAADU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B23CD0" w:rsidRDefault="00B23CD0" w:rsidP="00B23CD0">
      <w:r>
        <w:rPr>
          <w:noProof/>
          <w:lang w:val="ru-RU" w:eastAsia="ru-RU"/>
        </w:rPr>
        <mc:AlternateContent>
          <mc:Choice Requires="wps">
            <w:drawing>
              <wp:inline distT="0" distB="0" distL="0" distR="0">
                <wp:extent cx="304800" cy="304800"/>
                <wp:effectExtent l="0" t="0" r="0" b="0"/>
                <wp:docPr id="11" name="Прямоугольник 11" descr="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51FBFD" id="Прямоугольник 11" o:spid="_x0000_s1026" alt="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f13SeuACAADU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B23CD0" w:rsidRDefault="00B23CD0" w:rsidP="00B23CD0">
      <w:r>
        <w:rPr>
          <w:noProof/>
          <w:lang w:val="ru-RU" w:eastAsia="ru-RU"/>
        </w:rPr>
        <mc:AlternateContent>
          <mc:Choice Requires="wps">
            <w:drawing>
              <wp:inline distT="0" distB="0" distL="0" distR="0">
                <wp:extent cx="304800" cy="304800"/>
                <wp:effectExtent l="0" t="0" r="0" b="0"/>
                <wp:docPr id="10" name="Прямоугольник 10" descr="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F06D51" id="Прямоугольник 10" o:spid="_x0000_s1026" alt="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TdJthuACAADU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before="0" w:beforeAutospacing="0" w:after="0" w:afterAutospacing="0" w:line="330" w:lineRule="atLeast"/>
        <w:rPr>
          <w:rFonts w:ascii="GothamPro" w:hAnsi="GothamPro"/>
          <w:color w:val="434343"/>
        </w:rPr>
      </w:pPr>
      <w:r>
        <w:rPr>
          <w:rFonts w:ascii="GothamPro" w:hAnsi="GothamPro"/>
          <w:color w:val="434343"/>
        </w:rPr>
        <w:t>DISTRIBUTION, SAVINGS AND ENERGY ACCOUNTING</w:t>
      </w:r>
    </w:p>
    <w:p w:rsidR="00B23CD0" w:rsidRDefault="00B23CD0" w:rsidP="00B23CD0">
      <w:pPr>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line="330" w:lineRule="atLeast"/>
        <w:ind w:left="0"/>
        <w:rPr>
          <w:rFonts w:ascii="GothamPro" w:hAnsi="GothamPro"/>
          <w:color w:val="434343"/>
        </w:rPr>
      </w:pPr>
      <w:r>
        <w:rPr>
          <w:rFonts w:ascii="GothamPro" w:hAnsi="GothamPro"/>
          <w:color w:val="434343"/>
        </w:rPr>
        <w:t>Individual heating points</w:t>
      </w:r>
    </w:p>
    <w:p w:rsidR="00B23CD0" w:rsidRDefault="00B23CD0" w:rsidP="00B23CD0">
      <w:pPr>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line="330" w:lineRule="atLeast"/>
        <w:ind w:left="0"/>
        <w:rPr>
          <w:rFonts w:ascii="GothamPro" w:hAnsi="GothamPro"/>
          <w:color w:val="434343"/>
        </w:rPr>
      </w:pPr>
      <w:r>
        <w:rPr>
          <w:rFonts w:ascii="GothamPro" w:hAnsi="GothamPro"/>
          <w:color w:val="434343"/>
        </w:rPr>
        <w:t>Central heating points</w:t>
      </w:r>
    </w:p>
    <w:p w:rsidR="00B23CD0" w:rsidRDefault="00B23CD0" w:rsidP="00B23CD0">
      <w:pPr>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line="330" w:lineRule="atLeast"/>
        <w:ind w:left="0"/>
        <w:rPr>
          <w:rFonts w:ascii="GothamPro" w:hAnsi="GothamPro"/>
          <w:color w:val="434343"/>
        </w:rPr>
      </w:pPr>
      <w:r>
        <w:rPr>
          <w:rFonts w:ascii="GothamPro" w:hAnsi="GothamPro"/>
          <w:color w:val="434343"/>
        </w:rPr>
        <w:t>Askue systems</w:t>
      </w:r>
    </w:p>
    <w:p w:rsidR="00B23CD0" w:rsidRDefault="00B23CD0" w:rsidP="00B23CD0">
      <w:pPr>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line="330" w:lineRule="atLeast"/>
        <w:ind w:left="0"/>
        <w:rPr>
          <w:rFonts w:ascii="GothamPro" w:hAnsi="GothamPro"/>
          <w:color w:val="434343"/>
        </w:rPr>
      </w:pPr>
      <w:r>
        <w:rPr>
          <w:rFonts w:ascii="GothamPro" w:hAnsi="GothamPro"/>
          <w:color w:val="434343"/>
        </w:rPr>
        <w:t>Thermal insulation</w:t>
      </w:r>
    </w:p>
    <w:p w:rsidR="00B23CD0" w:rsidRDefault="00B23CD0" w:rsidP="00B23CD0">
      <w:pPr>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line="330" w:lineRule="atLeast"/>
        <w:ind w:left="0"/>
        <w:rPr>
          <w:rFonts w:ascii="GothamPro" w:hAnsi="GothamPro"/>
          <w:color w:val="434343"/>
        </w:rPr>
      </w:pPr>
      <w:r>
        <w:rPr>
          <w:rFonts w:ascii="GothamPro" w:hAnsi="GothamPro"/>
          <w:color w:val="434343"/>
        </w:rPr>
        <w:t>Network engineering</w:t>
      </w:r>
    </w:p>
    <w:p w:rsidR="00B23CD0" w:rsidRDefault="00B23CD0" w:rsidP="00B23CD0">
      <w:pPr>
        <w:numPr>
          <w:ilvl w:val="0"/>
          <w:numId w:val="4"/>
        </w:numPr>
        <w:pBdr>
          <w:top w:val="single" w:sz="2" w:space="0" w:color="E5E7EB"/>
          <w:left w:val="single" w:sz="2" w:space="0" w:color="E5E7EB"/>
          <w:bottom w:val="single" w:sz="2" w:space="0" w:color="E5E7EB"/>
          <w:right w:val="single" w:sz="2" w:space="0" w:color="E5E7EB"/>
        </w:pBdr>
        <w:spacing w:before="100" w:beforeAutospacing="1" w:after="100" w:afterAutospacing="1" w:line="330" w:lineRule="atLeast"/>
        <w:ind w:left="0"/>
        <w:rPr>
          <w:rFonts w:ascii="GothamPro" w:hAnsi="GothamPro"/>
          <w:color w:val="434343"/>
        </w:rPr>
      </w:pPr>
      <w:r>
        <w:rPr>
          <w:rFonts w:ascii="GothamPro" w:hAnsi="GothamPro"/>
          <w:color w:val="434343"/>
        </w:rPr>
        <w:t>Cleaning and restoration of utility networks</w: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line="330" w:lineRule="atLeast"/>
        <w:rPr>
          <w:rFonts w:ascii="GothamPro" w:hAnsi="GothamPro"/>
          <w:color w:val="434343"/>
        </w:rPr>
      </w:pPr>
      <w:r>
        <w:rPr>
          <w:rFonts w:ascii="GothamPro" w:hAnsi="GothamPro"/>
          <w:color w:val="434343"/>
        </w:rPr>
        <w:t xml:space="preserve">Distributed energy represents energy sources located in close proximity to the consumer, providing: reduction of losses during transportation; environmental </w:t>
      </w:r>
      <w:proofErr w:type="gramStart"/>
      <w:r>
        <w:rPr>
          <w:rFonts w:ascii="GothamPro" w:hAnsi="GothamPro"/>
          <w:color w:val="434343"/>
        </w:rPr>
        <w:t>friendliness ;</w:t>
      </w:r>
      <w:proofErr w:type="gramEnd"/>
      <w:r>
        <w:rPr>
          <w:rFonts w:ascii="GothamPro" w:hAnsi="GothamPro"/>
          <w:color w:val="434343"/>
        </w:rPr>
        <w:t xml:space="preserve"> economic efficiency; independence.; ORGRES implements distributed energy projects under the terms of EPC, PPP, concession agreement, energy service contract</w:t>
      </w:r>
    </w:p>
    <w:p w:rsidR="00B23CD0" w:rsidRDefault="00B23CD0" w:rsidP="00B23CD0">
      <w:pPr>
        <w:pStyle w:val="3"/>
        <w:pBdr>
          <w:top w:val="single" w:sz="2" w:space="0" w:color="E5E7EB"/>
          <w:left w:val="single" w:sz="2" w:space="0" w:color="E5E7EB"/>
          <w:bottom w:val="single" w:sz="2" w:space="0" w:color="E5E7EB"/>
          <w:right w:val="single" w:sz="2" w:space="0" w:color="E5E7EB"/>
        </w:pBdr>
        <w:spacing w:before="0" w:line="600" w:lineRule="atLeast"/>
        <w:rPr>
          <w:rFonts w:ascii="ProhimaNovaExCn" w:hAnsi="ProhimaNovaExCn"/>
          <w:color w:val="C0C0C0"/>
          <w:sz w:val="54"/>
          <w:szCs w:val="54"/>
        </w:rPr>
      </w:pPr>
      <w:r>
        <w:rPr>
          <w:rFonts w:ascii="ProhimaNovaExCn" w:hAnsi="ProhimaNovaExCn"/>
          <w:color w:val="C0C0C0"/>
          <w:sz w:val="54"/>
          <w:szCs w:val="54"/>
        </w:rPr>
        <w:t>LIQUID THERMAL INSULATION</w: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line="330" w:lineRule="atLeast"/>
        <w:rPr>
          <w:rFonts w:ascii="GothamPro" w:hAnsi="GothamPro"/>
          <w:color w:val="434343"/>
        </w:rPr>
      </w:pPr>
      <w:r>
        <w:rPr>
          <w:rFonts w:ascii="GothamPro" w:hAnsi="GothamPro"/>
          <w:color w:val="434343"/>
        </w:rPr>
        <w:t>It has a record low thermal conductivity coefficient, which allows the material to be applied several millimeters thick to obtain a reliable thermal insulation coating. It also has anti-corrosion properties, prevents the formation of condensation, and does not support combustion. Can be used in hard-to-reach places and places with limited space.</w:t>
      </w:r>
    </w:p>
    <w:p w:rsidR="00B23CD0" w:rsidRDefault="00B23CD0" w:rsidP="00B23CD0">
      <w:pPr>
        <w:pStyle w:val="2"/>
        <w:pBdr>
          <w:top w:val="single" w:sz="2" w:space="0" w:color="E5E7EB"/>
          <w:left w:val="single" w:sz="2" w:space="0" w:color="E5E7EB"/>
          <w:bottom w:val="single" w:sz="2" w:space="0" w:color="E5E7EB"/>
          <w:right w:val="single" w:sz="2" w:space="0" w:color="E5E7EB"/>
        </w:pBdr>
        <w:spacing w:before="0" w:beforeAutospacing="0" w:after="0" w:afterAutospacing="0"/>
        <w:rPr>
          <w:rFonts w:ascii="ProhimaNovaExCn" w:hAnsi="ProhimaNovaExCn"/>
          <w:sz w:val="90"/>
          <w:szCs w:val="90"/>
        </w:rPr>
      </w:pPr>
      <w:r>
        <w:rPr>
          <w:rFonts w:ascii="ProhimaNovaExCn" w:hAnsi="ProhimaNovaExCn"/>
          <w:sz w:val="90"/>
          <w:szCs w:val="90"/>
        </w:rPr>
        <w:t>Our contacts</w:t>
      </w:r>
    </w:p>
    <w:p w:rsidR="00B23CD0" w:rsidRDefault="00B23CD0" w:rsidP="00B23CD0">
      <w:pPr>
        <w:pBdr>
          <w:top w:val="single" w:sz="2" w:space="0" w:color="E5E7EB"/>
          <w:left w:val="single" w:sz="2" w:space="0" w:color="E5E7EB"/>
          <w:bottom w:val="single" w:sz="2" w:space="0" w:color="E5E7EB"/>
          <w:right w:val="single" w:sz="2" w:space="0" w:color="E5E7EB"/>
        </w:pBdr>
        <w:spacing w:line="330" w:lineRule="atLeast"/>
        <w:rPr>
          <w:rFonts w:ascii="GothamPro" w:hAnsi="GothamPro"/>
          <w:sz w:val="24"/>
          <w:szCs w:val="24"/>
        </w:rPr>
      </w:pPr>
      <w:r>
        <w:rPr>
          <w:rFonts w:ascii="GothamPro" w:hAnsi="GothamPro"/>
        </w:rPr>
        <w:t>Email</w:t>
      </w:r>
    </w:p>
    <w:p w:rsidR="00B23CD0" w:rsidRDefault="003930E1" w:rsidP="00B23CD0">
      <w:pPr>
        <w:spacing w:line="240" w:lineRule="auto"/>
        <w:rPr>
          <w:rFonts w:ascii="GothamPro" w:hAnsi="GothamPro"/>
        </w:rPr>
      </w:pPr>
      <w:hyperlink r:id="rId26" w:history="1">
        <w:r w:rsidR="00B23CD0">
          <w:rPr>
            <w:rStyle w:val="a4"/>
            <w:rFonts w:ascii="GothamPro" w:hAnsi="GothamPro"/>
            <w:color w:val="434343"/>
            <w:bdr w:val="single" w:sz="2" w:space="0" w:color="E5E7EB" w:frame="1"/>
          </w:rPr>
          <w:t>info@orgres.uz</w:t>
        </w:r>
      </w:hyperlink>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before="0" w:beforeAutospacing="0" w:after="0" w:afterAutospacing="0" w:line="330" w:lineRule="atLeast"/>
        <w:rPr>
          <w:rFonts w:ascii="GothamPro" w:hAnsi="GothamPro"/>
        </w:rPr>
      </w:pPr>
      <w:r>
        <w:rPr>
          <w:rFonts w:ascii="GothamPro" w:hAnsi="GothamPro"/>
        </w:rPr>
        <w:t>Phone number</w:t>
      </w:r>
    </w:p>
    <w:p w:rsidR="00B23CD0" w:rsidRDefault="003930E1" w:rsidP="00B23CD0">
      <w:pPr>
        <w:rPr>
          <w:rFonts w:ascii="GothamPro" w:hAnsi="GothamPro"/>
        </w:rPr>
      </w:pPr>
      <w:hyperlink r:id="rId27" w:history="1">
        <w:r w:rsidR="00B23CD0">
          <w:rPr>
            <w:rStyle w:val="a4"/>
            <w:rFonts w:ascii="GothamPro" w:hAnsi="GothamPro"/>
            <w:color w:val="434343"/>
            <w:bdr w:val="single" w:sz="2" w:space="0" w:color="E5E7EB" w:frame="1"/>
          </w:rPr>
          <w:t>+998 71 278 95 90</w:t>
        </w:r>
      </w:hyperlink>
    </w:p>
    <w:p w:rsidR="00B23CD0" w:rsidRDefault="003930E1" w:rsidP="00B23CD0">
      <w:pPr>
        <w:rPr>
          <w:rFonts w:ascii="GothamPro" w:hAnsi="GothamPro"/>
        </w:rPr>
      </w:pPr>
      <w:hyperlink r:id="rId28" w:history="1">
        <w:proofErr w:type="gramStart"/>
        <w:r w:rsidR="00B23CD0">
          <w:rPr>
            <w:rStyle w:val="a4"/>
            <w:rFonts w:ascii="GothamPro" w:hAnsi="GothamPro"/>
            <w:color w:val="434343"/>
            <w:bdr w:val="single" w:sz="2" w:space="0" w:color="E5E7EB" w:frame="1"/>
          </w:rPr>
          <w:t>100096</w:t>
        </w:r>
        <w:proofErr w:type="gramEnd"/>
        <w:r w:rsidR="00B23CD0">
          <w:rPr>
            <w:rStyle w:val="a4"/>
            <w:rFonts w:ascii="GothamPro" w:hAnsi="GothamPro"/>
            <w:color w:val="434343"/>
            <w:bdr w:val="single" w:sz="2" w:space="0" w:color="E5E7EB" w:frame="1"/>
          </w:rPr>
          <w:t xml:space="preserve">, Tashkent, </w:t>
        </w:r>
      </w:hyperlink>
      <w:hyperlink r:id="rId29" w:history="1"/>
      <w:hyperlink r:id="rId30" w:history="1">
        <w:proofErr w:type="spellStart"/>
        <w:r w:rsidR="00B23CD0">
          <w:rPr>
            <w:rStyle w:val="a4"/>
            <w:rFonts w:ascii="GothamPro" w:hAnsi="GothamPro"/>
            <w:color w:val="434343"/>
            <w:bdr w:val="single" w:sz="2" w:space="0" w:color="E5E7EB" w:frame="1"/>
          </w:rPr>
          <w:t>Chilanzar</w:t>
        </w:r>
        <w:proofErr w:type="spellEnd"/>
        <w:r w:rsidR="00B23CD0">
          <w:rPr>
            <w:rStyle w:val="a4"/>
            <w:rFonts w:ascii="GothamPro" w:hAnsi="GothamPro"/>
            <w:color w:val="434343"/>
            <w:bdr w:val="single" w:sz="2" w:space="0" w:color="E5E7EB" w:frame="1"/>
          </w:rPr>
          <w:t xml:space="preserve"> </w:t>
        </w:r>
      </w:hyperlink>
      <w:hyperlink r:id="rId31" w:history="1"/>
      <w:hyperlink r:id="rId32" w:history="1">
        <w:r w:rsidR="00B23CD0">
          <w:rPr>
            <w:rStyle w:val="a4"/>
            <w:rFonts w:ascii="GothamPro" w:hAnsi="GothamPro"/>
            <w:color w:val="434343"/>
            <w:bdr w:val="single" w:sz="2" w:space="0" w:color="E5E7EB" w:frame="1"/>
          </w:rPr>
          <w:t xml:space="preserve">district, </w:t>
        </w:r>
        <w:proofErr w:type="spellStart"/>
        <w:r w:rsidR="00B23CD0">
          <w:rPr>
            <w:rStyle w:val="a4"/>
            <w:rFonts w:ascii="GothamPro" w:hAnsi="GothamPro"/>
            <w:color w:val="434343"/>
            <w:bdr w:val="single" w:sz="2" w:space="0" w:color="E5E7EB" w:frame="1"/>
          </w:rPr>
          <w:t>st.</w:t>
        </w:r>
        <w:proofErr w:type="spellEnd"/>
        <w:r w:rsidR="00B23CD0">
          <w:rPr>
            <w:rStyle w:val="a4"/>
            <w:rFonts w:ascii="GothamPro" w:hAnsi="GothamPro"/>
            <w:color w:val="434343"/>
            <w:bdr w:val="single" w:sz="2" w:space="0" w:color="E5E7EB" w:frame="1"/>
          </w:rPr>
          <w:t xml:space="preserve"> Mukimi, 190</w:t>
        </w:r>
      </w:hyperlink>
    </w:p>
    <w:p w:rsidR="00B23CD0" w:rsidRDefault="00B23CD0" w:rsidP="00B23CD0">
      <w:pPr>
        <w:pStyle w:val="2"/>
        <w:pBdr>
          <w:top w:val="single" w:sz="2" w:space="0" w:color="E5E7EB"/>
          <w:left w:val="single" w:sz="2" w:space="0" w:color="E5E7EB"/>
          <w:bottom w:val="single" w:sz="2" w:space="0" w:color="E5E7EB"/>
          <w:right w:val="single" w:sz="2" w:space="0" w:color="E5E7EB"/>
        </w:pBdr>
        <w:spacing w:before="0" w:beforeAutospacing="0" w:after="0" w:afterAutospacing="0" w:line="1095" w:lineRule="atLeast"/>
        <w:rPr>
          <w:rFonts w:ascii="ProhimaNovaCond" w:hAnsi="ProhimaNovaCond"/>
          <w:i/>
          <w:iCs/>
          <w:sz w:val="90"/>
          <w:szCs w:val="90"/>
        </w:rPr>
      </w:pPr>
      <w:r>
        <w:rPr>
          <w:rFonts w:ascii="ProhimaNovaCond" w:hAnsi="ProhimaNovaCond"/>
          <w:i/>
          <w:iCs/>
          <w:sz w:val="90"/>
          <w:szCs w:val="90"/>
        </w:rPr>
        <w:t>Local energy</w:t>
      </w:r>
    </w:p>
    <w:p w:rsidR="00B23CD0" w:rsidRDefault="00B23CD0" w:rsidP="00B23CD0">
      <w:pPr>
        <w:rPr>
          <w:rFonts w:ascii="Times New Roman" w:hAnsi="Times New Roman"/>
          <w:sz w:val="24"/>
          <w:szCs w:val="24"/>
        </w:rPr>
      </w:pPr>
      <w:r>
        <w:rPr>
          <w:noProof/>
          <w:lang w:val="ru-RU" w:eastAsia="ru-RU"/>
        </w:rPr>
        <mc:AlternateContent>
          <mc:Choice Requires="wps">
            <w:drawing>
              <wp:inline distT="0" distB="0" distL="0" distR="0">
                <wp:extent cx="304800" cy="304800"/>
                <wp:effectExtent l="0" t="0" r="0" b="0"/>
                <wp:docPr id="17" name="Прямоугольник 17" descr="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41F36" id="Прямоугольник 17" o:spid="_x0000_s1026" alt="1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DBNMw/hAgAA1Q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B23CD0" w:rsidRDefault="00B23CD0" w:rsidP="00B23CD0">
      <w:r>
        <w:rPr>
          <w:noProof/>
          <w:lang w:val="ru-RU" w:eastAsia="ru-RU"/>
        </w:rPr>
        <mc:AlternateContent>
          <mc:Choice Requires="wps">
            <w:drawing>
              <wp:inline distT="0" distB="0" distL="0" distR="0">
                <wp:extent cx="304800" cy="304800"/>
                <wp:effectExtent l="0" t="0" r="0" b="0"/>
                <wp:docPr id="16" name="Прямоугольник 16" descr="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4D61C7" id="Прямоугольник 16" o:spid="_x0000_s1026" alt="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HqWcyzhAgAA1Q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B23CD0" w:rsidRDefault="00B23CD0" w:rsidP="00B23CD0">
      <w:r>
        <w:rPr>
          <w:noProof/>
          <w:lang w:val="ru-RU" w:eastAsia="ru-RU"/>
        </w:rPr>
        <mc:AlternateContent>
          <mc:Choice Requires="wps">
            <w:drawing>
              <wp:inline distT="0" distB="0" distL="0" distR="0">
                <wp:extent cx="304800" cy="304800"/>
                <wp:effectExtent l="0" t="0" r="0" b="0"/>
                <wp:docPr id="15" name="Прямоугольник 15" descr="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F68DDE" id="Прямоугольник 15" o:spid="_x0000_s1026" alt="1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rBVfTeACAADV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B23CD0" w:rsidRDefault="00B23CD0" w:rsidP="00B23CD0">
      <w:r>
        <w:rPr>
          <w:noProof/>
          <w:lang w:val="ru-RU" w:eastAsia="ru-RU"/>
        </w:rPr>
        <mc:AlternateContent>
          <mc:Choice Requires="wps">
            <w:drawing>
              <wp:inline distT="0" distB="0" distL="0" distR="0">
                <wp:extent cx="304800" cy="304800"/>
                <wp:effectExtent l="0" t="0" r="0" b="0"/>
                <wp:docPr id="14" name="Прямоугольник 14" descr="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30E539" id="Прямоугольник 14" o:spid="_x0000_s1026" alt="1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OI5aWzhAgAA1Q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before="0" w:beforeAutospacing="0" w:after="0" w:afterAutospacing="0" w:line="330" w:lineRule="atLeast"/>
        <w:rPr>
          <w:rFonts w:ascii="GothamPro" w:hAnsi="GothamPro"/>
          <w:color w:val="434343"/>
        </w:rPr>
      </w:pPr>
      <w:r>
        <w:rPr>
          <w:rFonts w:ascii="GothamPro" w:hAnsi="GothamPro"/>
          <w:color w:val="434343"/>
        </w:rPr>
        <w:t>Recently, there has been a reduction in the growth rate of commissioned high- and ultra-high-capacity power plants operating in regional centralized energy supply systems. At the same time, local energy is developing, the number of generating facilities of small and medium power, close to consumers, with minimal systems for the transmission and distribution of electrical and thermal energy, is increasing.</w:t>
      </w:r>
    </w:p>
    <w:p w:rsidR="00B23CD0" w:rsidRDefault="00B23CD0" w:rsidP="00B23CD0">
      <w:pPr>
        <w:pStyle w:val="3"/>
        <w:pBdr>
          <w:top w:val="single" w:sz="2" w:space="0" w:color="E5E7EB"/>
          <w:left w:val="single" w:sz="2" w:space="0" w:color="E5E7EB"/>
          <w:bottom w:val="single" w:sz="2" w:space="0" w:color="E5E7EB"/>
          <w:right w:val="single" w:sz="2" w:space="0" w:color="E5E7EB"/>
        </w:pBdr>
        <w:spacing w:before="0" w:line="600" w:lineRule="atLeast"/>
        <w:rPr>
          <w:rFonts w:ascii="ProhimaNovaExCn" w:hAnsi="ProhimaNovaExCn"/>
          <w:color w:val="C0C0C0"/>
          <w:sz w:val="54"/>
          <w:szCs w:val="54"/>
        </w:rPr>
      </w:pPr>
      <w:r>
        <w:rPr>
          <w:rFonts w:ascii="ProhimaNovaExCn" w:hAnsi="ProhimaNovaExCn"/>
          <w:color w:val="C0C0C0"/>
          <w:sz w:val="54"/>
          <w:szCs w:val="54"/>
        </w:rPr>
        <w:t>MINI-CHP BASED ON GAS PISTON UNITS</w: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line="330" w:lineRule="atLeast"/>
        <w:rPr>
          <w:rFonts w:ascii="GothamPro" w:hAnsi="GothamPro"/>
          <w:color w:val="434343"/>
        </w:rPr>
      </w:pPr>
      <w:r>
        <w:rPr>
          <w:rFonts w:ascii="GothamPro" w:hAnsi="GothamPro"/>
          <w:color w:val="434343"/>
        </w:rPr>
        <w:t xml:space="preserve">Cogeneration technology used in mini-CHP allows for the joint production of electricity and heat, increasing the efficiency of the installation to 90%. </w:t>
      </w:r>
      <w:proofErr w:type="spellStart"/>
      <w:r>
        <w:rPr>
          <w:rFonts w:ascii="GothamPro" w:hAnsi="GothamPro"/>
          <w:color w:val="434343"/>
        </w:rPr>
        <w:t>Trigeneration</w:t>
      </w:r>
      <w:proofErr w:type="spellEnd"/>
      <w:r>
        <w:rPr>
          <w:rFonts w:ascii="GothamPro" w:hAnsi="GothamPro"/>
          <w:color w:val="434343"/>
        </w:rPr>
        <w:t xml:space="preserve"> technology allows you to additionally produce cold or CO2. Minimal losses during transportation of energy resources and high efficiency of the station ensure low cost of electricity and heat in comparison with tariffs of centralized networks.</w:t>
      </w:r>
    </w:p>
    <w:p w:rsidR="00B23CD0" w:rsidRDefault="00B23CD0" w:rsidP="00B23CD0">
      <w:pPr>
        <w:pStyle w:val="3"/>
        <w:pBdr>
          <w:top w:val="single" w:sz="2" w:space="0" w:color="E5E7EB"/>
          <w:left w:val="single" w:sz="2" w:space="0" w:color="E5E7EB"/>
          <w:bottom w:val="single" w:sz="2" w:space="0" w:color="E5E7EB"/>
          <w:right w:val="single" w:sz="2" w:space="0" w:color="E5E7EB"/>
        </w:pBdr>
        <w:spacing w:before="0" w:line="600" w:lineRule="atLeast"/>
        <w:rPr>
          <w:rFonts w:ascii="ProhimaNovaExCn" w:hAnsi="ProhimaNovaExCn"/>
          <w:color w:val="C0C0C0"/>
          <w:sz w:val="54"/>
          <w:szCs w:val="54"/>
        </w:rPr>
      </w:pPr>
      <w:r>
        <w:rPr>
          <w:rFonts w:ascii="ProhimaNovaExCn" w:hAnsi="ProhimaNovaExCn"/>
          <w:color w:val="C0C0C0"/>
          <w:sz w:val="54"/>
          <w:szCs w:val="54"/>
        </w:rPr>
        <w:t>AUTONOMOUS HEATING STATION (ATP)</w: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line="330" w:lineRule="atLeast"/>
        <w:rPr>
          <w:rFonts w:ascii="GothamPro" w:hAnsi="GothamPro"/>
          <w:color w:val="434343"/>
        </w:rPr>
      </w:pPr>
      <w:r>
        <w:rPr>
          <w:rFonts w:ascii="GothamPro" w:hAnsi="GothamPro"/>
          <w:color w:val="434343"/>
        </w:rPr>
        <w:t>Allows you to provide an object with thermal energy without the need to connect to centralized heating networks through the use of a thermal molecular reactor powered by an electrical network or solar collectors. Innovative technology allows for the conversion of 1 kW of electrical energy into 3 kW of thermal energy, resulting in high economic efficiency from implementation in comparison with heating from electric boilers, gas boilers and centralized networks.</w:t>
      </w:r>
    </w:p>
    <w:p w:rsidR="00B23CD0" w:rsidRDefault="00B23CD0" w:rsidP="00B23CD0">
      <w:pPr>
        <w:pStyle w:val="3"/>
        <w:pBdr>
          <w:top w:val="single" w:sz="2" w:space="0" w:color="E5E7EB"/>
          <w:left w:val="single" w:sz="2" w:space="0" w:color="E5E7EB"/>
          <w:bottom w:val="single" w:sz="2" w:space="0" w:color="E5E7EB"/>
          <w:right w:val="single" w:sz="2" w:space="0" w:color="E5E7EB"/>
        </w:pBdr>
        <w:spacing w:before="0" w:line="600" w:lineRule="atLeast"/>
        <w:rPr>
          <w:rFonts w:ascii="ProhimaNovaExCn" w:hAnsi="ProhimaNovaExCn"/>
          <w:color w:val="C0C0C0"/>
          <w:sz w:val="54"/>
          <w:szCs w:val="54"/>
        </w:rPr>
      </w:pPr>
      <w:r>
        <w:rPr>
          <w:rFonts w:ascii="ProhimaNovaExCn" w:hAnsi="ProhimaNovaExCn"/>
          <w:color w:val="C0C0C0"/>
          <w:sz w:val="54"/>
          <w:szCs w:val="54"/>
        </w:rPr>
        <w:t>UNINTERRUPTED POWER SUPPLIES</w: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line="330" w:lineRule="atLeast"/>
        <w:rPr>
          <w:rFonts w:ascii="GothamPro" w:hAnsi="GothamPro"/>
          <w:color w:val="434343"/>
        </w:rPr>
      </w:pPr>
      <w:r>
        <w:rPr>
          <w:rFonts w:ascii="GothamPro" w:hAnsi="GothamPro"/>
          <w:color w:val="434343"/>
        </w:rPr>
        <w:t>Improving the reliability and productivity of generating and industrial equipment.</w:t>
      </w:r>
    </w:p>
    <w:p w:rsidR="00B23CD0" w:rsidRDefault="00B23CD0" w:rsidP="00B23CD0">
      <w:pPr>
        <w:pStyle w:val="3"/>
        <w:pBdr>
          <w:top w:val="single" w:sz="2" w:space="0" w:color="E5E7EB"/>
          <w:left w:val="single" w:sz="2" w:space="0" w:color="E5E7EB"/>
          <w:bottom w:val="single" w:sz="2" w:space="0" w:color="E5E7EB"/>
          <w:right w:val="single" w:sz="2" w:space="0" w:color="E5E7EB"/>
        </w:pBdr>
        <w:spacing w:before="0" w:line="600" w:lineRule="atLeast"/>
        <w:rPr>
          <w:rFonts w:ascii="ProhimaNovaExCn" w:hAnsi="ProhimaNovaExCn"/>
          <w:color w:val="C0C0C0"/>
          <w:sz w:val="54"/>
          <w:szCs w:val="54"/>
        </w:rPr>
      </w:pPr>
      <w:r>
        <w:rPr>
          <w:rFonts w:ascii="ProhimaNovaExCn" w:hAnsi="ProhimaNovaExCn"/>
          <w:color w:val="C0C0C0"/>
          <w:sz w:val="54"/>
          <w:szCs w:val="54"/>
        </w:rPr>
        <w:lastRenderedPageBreak/>
        <w:t>BOILER HOUSES</w:t>
      </w:r>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line="330" w:lineRule="atLeast"/>
        <w:rPr>
          <w:rFonts w:ascii="GothamPro" w:hAnsi="GothamPro"/>
          <w:color w:val="434343"/>
        </w:rPr>
      </w:pPr>
      <w:proofErr w:type="gramStart"/>
      <w:r>
        <w:rPr>
          <w:rFonts w:ascii="GothamPro" w:hAnsi="GothamPro"/>
          <w:color w:val="434343"/>
        </w:rPr>
        <w:t>boiler</w:t>
      </w:r>
      <w:proofErr w:type="gramEnd"/>
      <w:r>
        <w:rPr>
          <w:rFonts w:ascii="GothamPro" w:hAnsi="GothamPro"/>
          <w:color w:val="434343"/>
        </w:rPr>
        <w:t xml:space="preserve"> stations are the result of an analysis of many years of experience in the design, production and maintenance of thermal power equipment. A wide range of products allows us to meet the customer’s needs in technical, economic and environmental terms. Possibility of implementation in block -modular and in-shop execution.</w:t>
      </w:r>
    </w:p>
    <w:p w:rsidR="00B23CD0" w:rsidRDefault="00B23CD0" w:rsidP="00B23CD0">
      <w:pPr>
        <w:pStyle w:val="2"/>
        <w:pBdr>
          <w:top w:val="single" w:sz="2" w:space="0" w:color="E5E7EB"/>
          <w:left w:val="single" w:sz="2" w:space="0" w:color="E5E7EB"/>
          <w:bottom w:val="single" w:sz="2" w:space="0" w:color="E5E7EB"/>
          <w:right w:val="single" w:sz="2" w:space="0" w:color="E5E7EB"/>
        </w:pBdr>
        <w:spacing w:before="0" w:beforeAutospacing="0" w:after="0" w:afterAutospacing="0"/>
        <w:rPr>
          <w:rFonts w:ascii="ProhimaNovaExCn" w:hAnsi="ProhimaNovaExCn"/>
          <w:sz w:val="90"/>
          <w:szCs w:val="90"/>
        </w:rPr>
      </w:pPr>
      <w:r>
        <w:rPr>
          <w:rFonts w:ascii="ProhimaNovaExCn" w:hAnsi="ProhimaNovaExCn"/>
          <w:sz w:val="90"/>
          <w:szCs w:val="90"/>
        </w:rPr>
        <w:t>Our contacts</w:t>
      </w:r>
    </w:p>
    <w:p w:rsidR="00B23CD0" w:rsidRDefault="00B23CD0" w:rsidP="00B23CD0">
      <w:pPr>
        <w:pBdr>
          <w:top w:val="single" w:sz="2" w:space="0" w:color="E5E7EB"/>
          <w:left w:val="single" w:sz="2" w:space="0" w:color="E5E7EB"/>
          <w:bottom w:val="single" w:sz="2" w:space="0" w:color="E5E7EB"/>
          <w:right w:val="single" w:sz="2" w:space="0" w:color="E5E7EB"/>
        </w:pBdr>
        <w:spacing w:line="330" w:lineRule="atLeast"/>
        <w:rPr>
          <w:rFonts w:ascii="GothamPro" w:hAnsi="GothamPro"/>
          <w:sz w:val="24"/>
          <w:szCs w:val="24"/>
        </w:rPr>
      </w:pPr>
      <w:r>
        <w:rPr>
          <w:rFonts w:ascii="GothamPro" w:hAnsi="GothamPro"/>
        </w:rPr>
        <w:t>Email</w:t>
      </w:r>
    </w:p>
    <w:p w:rsidR="00B23CD0" w:rsidRDefault="003930E1" w:rsidP="00B23CD0">
      <w:pPr>
        <w:spacing w:line="240" w:lineRule="auto"/>
        <w:rPr>
          <w:rFonts w:ascii="GothamPro" w:hAnsi="GothamPro"/>
        </w:rPr>
      </w:pPr>
      <w:hyperlink r:id="rId33" w:history="1">
        <w:r w:rsidR="00B23CD0">
          <w:rPr>
            <w:rStyle w:val="a4"/>
            <w:rFonts w:ascii="GothamPro" w:hAnsi="GothamPro"/>
            <w:color w:val="434343"/>
            <w:bdr w:val="single" w:sz="2" w:space="0" w:color="E5E7EB" w:frame="1"/>
          </w:rPr>
          <w:t>info@orgres.uz</w:t>
        </w:r>
      </w:hyperlink>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before="0" w:beforeAutospacing="0" w:after="0" w:afterAutospacing="0" w:line="330" w:lineRule="atLeast"/>
        <w:rPr>
          <w:rFonts w:ascii="GothamPro" w:hAnsi="GothamPro"/>
        </w:rPr>
      </w:pPr>
      <w:r>
        <w:rPr>
          <w:rFonts w:ascii="GothamPro" w:hAnsi="GothamPro"/>
        </w:rPr>
        <w:t>Phone number</w:t>
      </w:r>
    </w:p>
    <w:p w:rsidR="00B23CD0" w:rsidRDefault="003930E1" w:rsidP="00B23CD0">
      <w:pPr>
        <w:rPr>
          <w:rFonts w:ascii="GothamPro" w:hAnsi="GothamPro"/>
        </w:rPr>
      </w:pPr>
      <w:hyperlink r:id="rId34" w:history="1">
        <w:r w:rsidR="00B23CD0">
          <w:rPr>
            <w:rStyle w:val="a4"/>
            <w:rFonts w:ascii="GothamPro" w:hAnsi="GothamPro"/>
            <w:color w:val="434343"/>
            <w:bdr w:val="single" w:sz="2" w:space="0" w:color="E5E7EB" w:frame="1"/>
          </w:rPr>
          <w:t>+998 71 278 95 90</w:t>
        </w:r>
      </w:hyperlink>
    </w:p>
    <w:p w:rsidR="00B23CD0" w:rsidRDefault="003930E1" w:rsidP="00B23CD0">
      <w:pPr>
        <w:rPr>
          <w:rFonts w:ascii="GothamPro" w:hAnsi="GothamPro"/>
        </w:rPr>
      </w:pPr>
      <w:hyperlink r:id="rId35" w:history="1">
        <w:proofErr w:type="gramStart"/>
        <w:r w:rsidR="00B23CD0">
          <w:rPr>
            <w:rStyle w:val="a4"/>
            <w:rFonts w:ascii="GothamPro" w:hAnsi="GothamPro"/>
            <w:color w:val="434343"/>
            <w:bdr w:val="single" w:sz="2" w:space="0" w:color="E5E7EB" w:frame="1"/>
          </w:rPr>
          <w:t>100096</w:t>
        </w:r>
        <w:proofErr w:type="gramEnd"/>
        <w:r w:rsidR="00B23CD0">
          <w:rPr>
            <w:rStyle w:val="a4"/>
            <w:rFonts w:ascii="GothamPro" w:hAnsi="GothamPro"/>
            <w:color w:val="434343"/>
            <w:bdr w:val="single" w:sz="2" w:space="0" w:color="E5E7EB" w:frame="1"/>
          </w:rPr>
          <w:t xml:space="preserve">, Tashkent, </w:t>
        </w:r>
      </w:hyperlink>
      <w:hyperlink r:id="rId36" w:history="1"/>
      <w:hyperlink r:id="rId37" w:history="1">
        <w:proofErr w:type="spellStart"/>
        <w:r w:rsidR="00B23CD0">
          <w:rPr>
            <w:rStyle w:val="a4"/>
            <w:rFonts w:ascii="GothamPro" w:hAnsi="GothamPro"/>
            <w:color w:val="434343"/>
            <w:bdr w:val="single" w:sz="2" w:space="0" w:color="E5E7EB" w:frame="1"/>
          </w:rPr>
          <w:t>Chilanzar</w:t>
        </w:r>
        <w:proofErr w:type="spellEnd"/>
        <w:r w:rsidR="00B23CD0">
          <w:rPr>
            <w:rStyle w:val="a4"/>
            <w:rFonts w:ascii="GothamPro" w:hAnsi="GothamPro"/>
            <w:color w:val="434343"/>
            <w:bdr w:val="single" w:sz="2" w:space="0" w:color="E5E7EB" w:frame="1"/>
          </w:rPr>
          <w:t xml:space="preserve"> </w:t>
        </w:r>
      </w:hyperlink>
      <w:hyperlink r:id="rId38" w:history="1"/>
      <w:hyperlink r:id="rId39" w:history="1">
        <w:r w:rsidR="00B23CD0">
          <w:rPr>
            <w:rStyle w:val="a4"/>
            <w:rFonts w:ascii="GothamPro" w:hAnsi="GothamPro"/>
            <w:color w:val="434343"/>
            <w:bdr w:val="single" w:sz="2" w:space="0" w:color="E5E7EB" w:frame="1"/>
          </w:rPr>
          <w:t xml:space="preserve">district, </w:t>
        </w:r>
        <w:proofErr w:type="spellStart"/>
        <w:r w:rsidR="00B23CD0">
          <w:rPr>
            <w:rStyle w:val="a4"/>
            <w:rFonts w:ascii="GothamPro" w:hAnsi="GothamPro"/>
            <w:color w:val="434343"/>
            <w:bdr w:val="single" w:sz="2" w:space="0" w:color="E5E7EB" w:frame="1"/>
          </w:rPr>
          <w:t>st.</w:t>
        </w:r>
        <w:proofErr w:type="spellEnd"/>
        <w:r w:rsidR="00B23CD0">
          <w:rPr>
            <w:rStyle w:val="a4"/>
            <w:rFonts w:ascii="GothamPro" w:hAnsi="GothamPro"/>
            <w:color w:val="434343"/>
            <w:bdr w:val="single" w:sz="2" w:space="0" w:color="E5E7EB" w:frame="1"/>
          </w:rPr>
          <w:t xml:space="preserve"> Mukimi, 190</w:t>
        </w:r>
      </w:hyperlink>
    </w:p>
    <w:p w:rsidR="00B23CD0" w:rsidRDefault="00B23CD0" w:rsidP="00B23CD0">
      <w:pPr>
        <w:pStyle w:val="1"/>
        <w:pBdr>
          <w:top w:val="single" w:sz="2" w:space="0" w:color="E5E7EB"/>
          <w:left w:val="single" w:sz="2" w:space="0" w:color="E5E7EB"/>
          <w:bottom w:val="single" w:sz="2" w:space="0" w:color="E5E7EB"/>
          <w:right w:val="single" w:sz="2" w:space="0" w:color="E5E7EB"/>
        </w:pBdr>
        <w:spacing w:before="0" w:beforeAutospacing="0" w:after="0" w:afterAutospacing="0" w:line="1095" w:lineRule="atLeast"/>
        <w:rPr>
          <w:rFonts w:ascii="ProhimaNovaCond" w:hAnsi="ProhimaNovaCond" w:cs="Segoe UI"/>
          <w:i/>
          <w:iCs/>
          <w:color w:val="000000"/>
          <w:sz w:val="90"/>
          <w:szCs w:val="90"/>
        </w:rPr>
      </w:pPr>
      <w:r>
        <w:rPr>
          <w:rFonts w:ascii="ProhimaNovaCond" w:hAnsi="ProhimaNovaCond" w:cs="Segoe UI"/>
          <w:i/>
          <w:iCs/>
          <w:color w:val="000000"/>
          <w:sz w:val="90"/>
          <w:szCs w:val="90"/>
        </w:rPr>
        <w:t>Management</w:t>
      </w:r>
    </w:p>
    <w:p w:rsidR="00B23CD0" w:rsidRDefault="00B23CD0" w:rsidP="00B23CD0">
      <w:pPr>
        <w:rPr>
          <w:rFonts w:ascii="Times New Roman" w:hAnsi="Times New Roman" w:cs="Times New Roman"/>
          <w:sz w:val="24"/>
          <w:szCs w:val="24"/>
        </w:rPr>
      </w:pPr>
      <w:r>
        <w:rPr>
          <w:noProof/>
          <w:lang w:val="ru-RU" w:eastAsia="ru-RU"/>
        </w:rPr>
        <mc:AlternateContent>
          <mc:Choice Requires="wps">
            <w:drawing>
              <wp:inline distT="0" distB="0" distL="0" distR="0">
                <wp:extent cx="304800" cy="304800"/>
                <wp:effectExtent l="0" t="0" r="0" b="0"/>
                <wp:docPr id="26" name="Прямоугольник 26" descr="team_1.i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DEE3C" id="Прямоугольник 26" o:spid="_x0000_s1026" alt="team_1.i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HrguO7nAgAA3A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B23CD0" w:rsidRDefault="00B23CD0" w:rsidP="00B23CD0">
      <w:pPr>
        <w:pStyle w:val="3"/>
        <w:pBdr>
          <w:top w:val="single" w:sz="2" w:space="0" w:color="E5E7EB"/>
          <w:left w:val="single" w:sz="2" w:space="0" w:color="E5E7EB"/>
          <w:bottom w:val="single" w:sz="2" w:space="0" w:color="E5E7EB"/>
          <w:right w:val="single" w:sz="2" w:space="0" w:color="E5E7EB"/>
        </w:pBdr>
        <w:spacing w:before="0"/>
      </w:pPr>
      <w:proofErr w:type="spellStart"/>
      <w:r>
        <w:t>Mukhitdinov</w:t>
      </w:r>
      <w:proofErr w:type="spellEnd"/>
      <w:r>
        <w:t xml:space="preserve"> Muhammad </w:t>
      </w:r>
      <w:proofErr w:type="spellStart"/>
      <w:r>
        <w:t>Kudratullaevich</w:t>
      </w:r>
      <w:proofErr w:type="spellEnd"/>
    </w:p>
    <w:p w:rsidR="00B23CD0" w:rsidRDefault="00B23CD0" w:rsidP="00B23CD0">
      <w:pPr>
        <w:pStyle w:val="text-sm"/>
        <w:pBdr>
          <w:top w:val="single" w:sz="2" w:space="0" w:color="E5E7EB"/>
          <w:left w:val="single" w:sz="2" w:space="0" w:color="E5E7EB"/>
          <w:bottom w:val="single" w:sz="2" w:space="0" w:color="E5E7EB"/>
          <w:right w:val="single" w:sz="2" w:space="0" w:color="E5E7EB"/>
        </w:pBdr>
      </w:pPr>
      <w:r>
        <w:t>Chairman of the Supervisory Board</w:t>
      </w:r>
    </w:p>
    <w:p w:rsidR="00B23CD0" w:rsidRDefault="00B23CD0" w:rsidP="00B23CD0">
      <w:r>
        <w:rPr>
          <w:noProof/>
          <w:lang w:val="ru-RU" w:eastAsia="ru-RU"/>
        </w:rPr>
        <mc:AlternateContent>
          <mc:Choice Requires="wps">
            <w:drawing>
              <wp:inline distT="0" distB="0" distL="0" distR="0">
                <wp:extent cx="304800" cy="304800"/>
                <wp:effectExtent l="0" t="0" r="0" b="0"/>
                <wp:docPr id="25" name="Прямоугольник 25" descr="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F2F1E9" id="Прямоугольник 25" o:spid="_x0000_s1026" alt="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K6JQ3wIAANQFAAAOAAAAAAAAAAAAAAAAAC4CAABk&#10;cnMvZTJvRG9jLnhtbFBLAQItABQABgAIAAAAIQBMoOks2AAAAAMBAAAPAAAAAAAAAAAAAAAAADkF&#10;AABkcnMvZG93bnJldi54bWxQSwUGAAAAAAQABADzAAAAPgYAAAAA&#10;" filled="f" stroked="f">
                <o:lock v:ext="edit" aspectratio="t"/>
                <w10:anchorlock/>
              </v:rect>
            </w:pict>
          </mc:Fallback>
        </mc:AlternateContent>
      </w:r>
    </w:p>
    <w:p w:rsidR="00B23CD0" w:rsidRDefault="00B23CD0" w:rsidP="00B23CD0">
      <w:pPr>
        <w:pStyle w:val="3"/>
        <w:pBdr>
          <w:top w:val="single" w:sz="2" w:space="0" w:color="E5E7EB"/>
          <w:left w:val="single" w:sz="2" w:space="0" w:color="E5E7EB"/>
          <w:bottom w:val="single" w:sz="2" w:space="0" w:color="E5E7EB"/>
          <w:right w:val="single" w:sz="2" w:space="0" w:color="E5E7EB"/>
        </w:pBdr>
        <w:spacing w:before="0"/>
      </w:pPr>
      <w:proofErr w:type="spellStart"/>
      <w:r>
        <w:t>Egamberdiev</w:t>
      </w:r>
      <w:proofErr w:type="spellEnd"/>
      <w:r>
        <w:t xml:space="preserve"> </w:t>
      </w:r>
      <w:proofErr w:type="spellStart"/>
      <w:r>
        <w:t>Dilshod</w:t>
      </w:r>
      <w:proofErr w:type="spellEnd"/>
      <w:r>
        <w:t xml:space="preserve"> </w:t>
      </w:r>
      <w:proofErr w:type="spellStart"/>
      <w:r>
        <w:t>Khudoiberdievich</w:t>
      </w:r>
      <w:proofErr w:type="spellEnd"/>
    </w:p>
    <w:p w:rsidR="00B23CD0" w:rsidRDefault="00B23CD0" w:rsidP="00B23CD0">
      <w:pPr>
        <w:pStyle w:val="text-sm"/>
        <w:pBdr>
          <w:top w:val="single" w:sz="2" w:space="0" w:color="E5E7EB"/>
          <w:left w:val="single" w:sz="2" w:space="0" w:color="E5E7EB"/>
          <w:bottom w:val="single" w:sz="2" w:space="0" w:color="E5E7EB"/>
          <w:right w:val="single" w:sz="2" w:space="0" w:color="E5E7EB"/>
        </w:pBdr>
      </w:pPr>
      <w:r>
        <w:t>CEO</w:t>
      </w:r>
    </w:p>
    <w:p w:rsidR="00B23CD0" w:rsidRDefault="00B23CD0" w:rsidP="00B23CD0">
      <w:r>
        <w:rPr>
          <w:noProof/>
          <w:lang w:val="ru-RU" w:eastAsia="ru-RU"/>
        </w:rPr>
        <mc:AlternateContent>
          <mc:Choice Requires="wps">
            <w:drawing>
              <wp:inline distT="0" distB="0" distL="0" distR="0">
                <wp:extent cx="304800" cy="304800"/>
                <wp:effectExtent l="0" t="0" r="0" b="0"/>
                <wp:docPr id="24" name="Прямоугольник 24" descr="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2195BE" id="Прямоугольник 24" o:spid="_x0000_s1026" alt="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EsoUK/hAgAA1A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B23CD0" w:rsidRDefault="00B23CD0" w:rsidP="00B23CD0">
      <w:pPr>
        <w:pStyle w:val="3"/>
        <w:pBdr>
          <w:top w:val="single" w:sz="2" w:space="0" w:color="E5E7EB"/>
          <w:left w:val="single" w:sz="2" w:space="0" w:color="E5E7EB"/>
          <w:bottom w:val="single" w:sz="2" w:space="0" w:color="E5E7EB"/>
          <w:right w:val="single" w:sz="2" w:space="0" w:color="E5E7EB"/>
        </w:pBdr>
        <w:spacing w:before="0"/>
      </w:pPr>
      <w:proofErr w:type="spellStart"/>
      <w:r>
        <w:t>Gabdurashidov</w:t>
      </w:r>
      <w:proofErr w:type="spellEnd"/>
      <w:r>
        <w:t xml:space="preserve"> </w:t>
      </w:r>
      <w:proofErr w:type="spellStart"/>
      <w:r>
        <w:t>Rashit</w:t>
      </w:r>
      <w:proofErr w:type="spellEnd"/>
      <w:r>
        <w:t xml:space="preserve"> </w:t>
      </w:r>
      <w:proofErr w:type="spellStart"/>
      <w:r>
        <w:t>Anatolyevich</w:t>
      </w:r>
      <w:proofErr w:type="spellEnd"/>
    </w:p>
    <w:p w:rsidR="00B23CD0" w:rsidRDefault="00B23CD0" w:rsidP="00B23CD0">
      <w:pPr>
        <w:pStyle w:val="text-sm"/>
        <w:pBdr>
          <w:top w:val="single" w:sz="2" w:space="0" w:color="E5E7EB"/>
          <w:left w:val="single" w:sz="2" w:space="0" w:color="E5E7EB"/>
          <w:bottom w:val="single" w:sz="2" w:space="0" w:color="E5E7EB"/>
          <w:right w:val="single" w:sz="2" w:space="0" w:color="E5E7EB"/>
        </w:pBdr>
      </w:pPr>
      <w:r>
        <w:t>Head of Electrical Department</w:t>
      </w:r>
    </w:p>
    <w:p w:rsidR="00B23CD0" w:rsidRDefault="00B23CD0" w:rsidP="00B23CD0">
      <w:r>
        <w:rPr>
          <w:noProof/>
          <w:lang w:val="ru-RU" w:eastAsia="ru-RU"/>
        </w:rPr>
        <mc:AlternateContent>
          <mc:Choice Requires="wps">
            <w:drawing>
              <wp:inline distT="0" distB="0" distL="0" distR="0">
                <wp:extent cx="304800" cy="304800"/>
                <wp:effectExtent l="0" t="0" r="0" b="0"/>
                <wp:docPr id="23" name="Прямоугольник 23" descr="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8E0341" id="Прямоугольник 23" o:spid="_x0000_s1026" alt="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IQoHT3hAgAA1A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B23CD0" w:rsidRDefault="00B23CD0" w:rsidP="00B23CD0">
      <w:pPr>
        <w:pStyle w:val="3"/>
        <w:pBdr>
          <w:top w:val="single" w:sz="2" w:space="0" w:color="E5E7EB"/>
          <w:left w:val="single" w:sz="2" w:space="0" w:color="E5E7EB"/>
          <w:bottom w:val="single" w:sz="2" w:space="0" w:color="E5E7EB"/>
          <w:right w:val="single" w:sz="2" w:space="0" w:color="E5E7EB"/>
        </w:pBdr>
        <w:spacing w:before="0"/>
      </w:pPr>
      <w:proofErr w:type="spellStart"/>
      <w:r>
        <w:t>Rakhmanov</w:t>
      </w:r>
      <w:proofErr w:type="spellEnd"/>
      <w:r>
        <w:t xml:space="preserve"> </w:t>
      </w:r>
      <w:proofErr w:type="spellStart"/>
      <w:r>
        <w:t>Abboskhon</w:t>
      </w:r>
      <w:proofErr w:type="spellEnd"/>
      <w:r>
        <w:t xml:space="preserve"> </w:t>
      </w:r>
      <w:proofErr w:type="spellStart"/>
      <w:r>
        <w:t>Abdubosidovich</w:t>
      </w:r>
      <w:proofErr w:type="spellEnd"/>
    </w:p>
    <w:p w:rsidR="00B23CD0" w:rsidRDefault="00B23CD0" w:rsidP="00B23CD0">
      <w:pPr>
        <w:pStyle w:val="text-sm"/>
        <w:pBdr>
          <w:top w:val="single" w:sz="2" w:space="0" w:color="E5E7EB"/>
          <w:left w:val="single" w:sz="2" w:space="0" w:color="E5E7EB"/>
          <w:bottom w:val="single" w:sz="2" w:space="0" w:color="E5E7EB"/>
          <w:right w:val="single" w:sz="2" w:space="0" w:color="E5E7EB"/>
        </w:pBdr>
      </w:pPr>
      <w:r>
        <w:t>Head of Boiler and Turbine Department</w:t>
      </w:r>
    </w:p>
    <w:p w:rsidR="00B23CD0" w:rsidRDefault="00B23CD0" w:rsidP="00B23CD0">
      <w:r>
        <w:rPr>
          <w:noProof/>
          <w:lang w:val="ru-RU" w:eastAsia="ru-RU"/>
        </w:rPr>
        <mc:AlternateContent>
          <mc:Choice Requires="wps">
            <w:drawing>
              <wp:inline distT="0" distB="0" distL="0" distR="0">
                <wp:extent cx="304800" cy="304800"/>
                <wp:effectExtent l="0" t="0" r="0" b="0"/>
                <wp:docPr id="22" name="Прямоугольник 22" desc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7B01B" id="Прямоугольник 22" o:spid="_x0000_s1026" alt="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DAr78LhAgAA1A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B23CD0" w:rsidRDefault="00B23CD0" w:rsidP="00B23CD0">
      <w:pPr>
        <w:pStyle w:val="3"/>
        <w:pBdr>
          <w:top w:val="single" w:sz="2" w:space="0" w:color="E5E7EB"/>
          <w:left w:val="single" w:sz="2" w:space="0" w:color="E5E7EB"/>
          <w:bottom w:val="single" w:sz="2" w:space="0" w:color="E5E7EB"/>
          <w:right w:val="single" w:sz="2" w:space="0" w:color="E5E7EB"/>
        </w:pBdr>
        <w:spacing w:before="0"/>
      </w:pPr>
      <w:proofErr w:type="spellStart"/>
      <w:r>
        <w:lastRenderedPageBreak/>
        <w:t>Abdullaev</w:t>
      </w:r>
      <w:proofErr w:type="spellEnd"/>
      <w:r>
        <w:t xml:space="preserve"> </w:t>
      </w:r>
      <w:proofErr w:type="spellStart"/>
      <w:r>
        <w:t>Farhad</w:t>
      </w:r>
      <w:proofErr w:type="spellEnd"/>
      <w:r>
        <w:t xml:space="preserve"> </w:t>
      </w:r>
      <w:proofErr w:type="spellStart"/>
      <w:r>
        <w:t>Khodzhimuradovich</w:t>
      </w:r>
      <w:proofErr w:type="spellEnd"/>
    </w:p>
    <w:p w:rsidR="00B23CD0" w:rsidRDefault="00522DF2" w:rsidP="00B23CD0">
      <w:pPr>
        <w:pStyle w:val="text-sm"/>
        <w:pBdr>
          <w:top w:val="single" w:sz="2" w:space="0" w:color="E5E7EB"/>
          <w:left w:val="single" w:sz="2" w:space="0" w:color="E5E7EB"/>
          <w:bottom w:val="single" w:sz="2" w:space="0" w:color="E5E7EB"/>
          <w:right w:val="single" w:sz="2" w:space="0" w:color="E5E7EB"/>
        </w:pBdr>
      </w:pPr>
      <w:r>
        <w:t>Head of operations</w:t>
      </w:r>
      <w:bookmarkStart w:id="0" w:name="_GoBack"/>
      <w:bookmarkEnd w:id="0"/>
    </w:p>
    <w:p w:rsidR="00B23CD0" w:rsidRDefault="00B23CD0" w:rsidP="00B23CD0">
      <w:r>
        <w:rPr>
          <w:noProof/>
          <w:lang w:val="ru-RU" w:eastAsia="ru-RU"/>
        </w:rPr>
        <mc:AlternateContent>
          <mc:Choice Requires="wps">
            <w:drawing>
              <wp:inline distT="0" distB="0" distL="0" distR="0">
                <wp:extent cx="304800" cy="304800"/>
                <wp:effectExtent l="0" t="0" r="0" b="0"/>
                <wp:docPr id="21" name="Прямоугольник 21" descr="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EBD30D" id="Прямоугольник 21" o:spid="_x0000_s1026" alt="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K0piBnhAgAA1A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B23CD0" w:rsidRDefault="00B23CD0" w:rsidP="00B23CD0">
      <w:pPr>
        <w:pStyle w:val="3"/>
        <w:pBdr>
          <w:top w:val="single" w:sz="2" w:space="0" w:color="E5E7EB"/>
          <w:left w:val="single" w:sz="2" w:space="0" w:color="E5E7EB"/>
          <w:bottom w:val="single" w:sz="2" w:space="0" w:color="E5E7EB"/>
          <w:right w:val="single" w:sz="2" w:space="0" w:color="E5E7EB"/>
        </w:pBdr>
        <w:spacing w:before="0"/>
      </w:pPr>
      <w:r>
        <w:t>Akimkina Olga Nikolaevna</w:t>
      </w:r>
    </w:p>
    <w:p w:rsidR="00B23CD0" w:rsidRDefault="00B23CD0" w:rsidP="00B23CD0">
      <w:pPr>
        <w:pStyle w:val="text-sm"/>
        <w:pBdr>
          <w:top w:val="single" w:sz="2" w:space="0" w:color="E5E7EB"/>
          <w:left w:val="single" w:sz="2" w:space="0" w:color="E5E7EB"/>
          <w:bottom w:val="single" w:sz="2" w:space="0" w:color="E5E7EB"/>
          <w:right w:val="single" w:sz="2" w:space="0" w:color="E5E7EB"/>
        </w:pBdr>
      </w:pPr>
      <w:r>
        <w:t>Head of HR Department</w:t>
      </w:r>
    </w:p>
    <w:p w:rsidR="00B23CD0" w:rsidRDefault="00B23CD0" w:rsidP="00B23CD0">
      <w:r>
        <w:rPr>
          <w:noProof/>
          <w:lang w:val="ru-RU" w:eastAsia="ru-RU"/>
        </w:rPr>
        <mc:AlternateContent>
          <mc:Choice Requires="wps">
            <w:drawing>
              <wp:inline distT="0" distB="0" distL="0" distR="0">
                <wp:extent cx="304800" cy="304800"/>
                <wp:effectExtent l="0" t="0" r="0" b="0"/>
                <wp:docPr id="20" name="Прямоугольник 20" descr="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910CBD" id="Прямоугольник 20" o:spid="_x0000_s1026" alt="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BkqeubhAgAA1A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B23CD0" w:rsidRDefault="00B23CD0" w:rsidP="00B23CD0">
      <w:pPr>
        <w:pStyle w:val="3"/>
        <w:pBdr>
          <w:top w:val="single" w:sz="2" w:space="0" w:color="E5E7EB"/>
          <w:left w:val="single" w:sz="2" w:space="0" w:color="E5E7EB"/>
          <w:bottom w:val="single" w:sz="2" w:space="0" w:color="E5E7EB"/>
          <w:right w:val="single" w:sz="2" w:space="0" w:color="E5E7EB"/>
        </w:pBdr>
        <w:spacing w:before="0"/>
      </w:pPr>
      <w:proofErr w:type="spellStart"/>
      <w:r>
        <w:t>Karimov</w:t>
      </w:r>
      <w:proofErr w:type="spellEnd"/>
      <w:r>
        <w:t xml:space="preserve"> </w:t>
      </w:r>
      <w:proofErr w:type="spellStart"/>
      <w:r>
        <w:t>Ruslan</w:t>
      </w:r>
      <w:proofErr w:type="spellEnd"/>
      <w:r>
        <w:t xml:space="preserve"> </w:t>
      </w:r>
      <w:proofErr w:type="spellStart"/>
      <w:r>
        <w:t>Askarovich</w:t>
      </w:r>
      <w:proofErr w:type="spellEnd"/>
    </w:p>
    <w:p w:rsidR="00B23CD0" w:rsidRDefault="00B23CD0" w:rsidP="00B23CD0">
      <w:pPr>
        <w:pStyle w:val="text-sm"/>
        <w:pBdr>
          <w:top w:val="single" w:sz="2" w:space="0" w:color="E5E7EB"/>
          <w:left w:val="single" w:sz="2" w:space="0" w:color="E5E7EB"/>
          <w:bottom w:val="single" w:sz="2" w:space="0" w:color="E5E7EB"/>
          <w:right w:val="single" w:sz="2" w:space="0" w:color="E5E7EB"/>
        </w:pBdr>
      </w:pPr>
      <w:r>
        <w:t>Advisor to the Chairman of the Supervisory Board</w:t>
      </w:r>
    </w:p>
    <w:p w:rsidR="00B23CD0" w:rsidRDefault="00B23CD0" w:rsidP="00B23CD0">
      <w:r>
        <w:rPr>
          <w:noProof/>
          <w:lang w:val="ru-RU" w:eastAsia="ru-RU"/>
        </w:rPr>
        <mc:AlternateContent>
          <mc:Choice Requires="wps">
            <w:drawing>
              <wp:inline distT="0" distB="0" distL="0" distR="0">
                <wp:extent cx="304800" cy="304800"/>
                <wp:effectExtent l="0" t="0" r="0" b="0"/>
                <wp:docPr id="19" name="Прямоугольник 19" descr="Orgres Image Te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B7ADAD" id="Прямоугольник 19" o:spid="_x0000_s1026" alt="Orgres Image Tea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CIAq5+wCAADkBQ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B23CD0" w:rsidRDefault="00B23CD0" w:rsidP="00B23CD0">
      <w:pPr>
        <w:pStyle w:val="3"/>
        <w:pBdr>
          <w:top w:val="single" w:sz="2" w:space="0" w:color="E5E7EB"/>
          <w:left w:val="single" w:sz="2" w:space="0" w:color="E5E7EB"/>
          <w:bottom w:val="single" w:sz="2" w:space="0" w:color="E5E7EB"/>
          <w:right w:val="single" w:sz="2" w:space="0" w:color="E5E7EB"/>
        </w:pBdr>
        <w:spacing w:before="0"/>
      </w:pPr>
      <w:proofErr w:type="spellStart"/>
      <w:r>
        <w:t>Osilbekov</w:t>
      </w:r>
      <w:proofErr w:type="spellEnd"/>
      <w:r>
        <w:t xml:space="preserve"> </w:t>
      </w:r>
      <w:proofErr w:type="spellStart"/>
      <w:r>
        <w:t>Alisher</w:t>
      </w:r>
      <w:proofErr w:type="spellEnd"/>
      <w:r>
        <w:t xml:space="preserve"> </w:t>
      </w:r>
      <w:proofErr w:type="spellStart"/>
      <w:r>
        <w:t>Otmishbaevich</w:t>
      </w:r>
      <w:proofErr w:type="spellEnd"/>
    </w:p>
    <w:p w:rsidR="00B23CD0" w:rsidRDefault="00B23CD0" w:rsidP="00B23CD0">
      <w:pPr>
        <w:pStyle w:val="text-sm"/>
        <w:pBdr>
          <w:top w:val="single" w:sz="2" w:space="0" w:color="E5E7EB"/>
          <w:left w:val="single" w:sz="2" w:space="0" w:color="E5E7EB"/>
          <w:bottom w:val="single" w:sz="2" w:space="0" w:color="E5E7EB"/>
          <w:right w:val="single" w:sz="2" w:space="0" w:color="E5E7EB"/>
        </w:pBdr>
      </w:pPr>
      <w:r>
        <w:t>Advisor to the Chairman of the Supervisory Board</w:t>
      </w:r>
    </w:p>
    <w:p w:rsidR="00B23CD0" w:rsidRDefault="00B23CD0" w:rsidP="00B23CD0">
      <w:r>
        <w:rPr>
          <w:noProof/>
          <w:lang w:val="ru-RU" w:eastAsia="ru-RU"/>
        </w:rPr>
        <mc:AlternateContent>
          <mc:Choice Requires="wps">
            <w:drawing>
              <wp:inline distT="0" distB="0" distL="0" distR="0">
                <wp:extent cx="304800" cy="304800"/>
                <wp:effectExtent l="0" t="0" r="0" b="0"/>
                <wp:docPr id="18" name="Прямоугольник 18" descr="Orgres Image Te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4C24E5" id="Прямоугольник 18" o:spid="_x0000_s1026" alt="Orgres Image Tea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YRDhyuwCAADkBQ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B23CD0" w:rsidRDefault="00B23CD0" w:rsidP="00B23CD0">
      <w:pPr>
        <w:pStyle w:val="3"/>
        <w:pBdr>
          <w:top w:val="single" w:sz="2" w:space="0" w:color="E5E7EB"/>
          <w:left w:val="single" w:sz="2" w:space="0" w:color="E5E7EB"/>
          <w:bottom w:val="single" w:sz="2" w:space="0" w:color="E5E7EB"/>
          <w:right w:val="single" w:sz="2" w:space="0" w:color="E5E7EB"/>
        </w:pBdr>
        <w:spacing w:before="0"/>
      </w:pPr>
      <w:proofErr w:type="spellStart"/>
      <w:r>
        <w:t>Akilkhanov</w:t>
      </w:r>
      <w:proofErr w:type="spellEnd"/>
      <w:r>
        <w:t xml:space="preserve"> </w:t>
      </w:r>
      <w:proofErr w:type="spellStart"/>
      <w:r>
        <w:t>Shukhratjon</w:t>
      </w:r>
      <w:proofErr w:type="spellEnd"/>
      <w:r>
        <w:t xml:space="preserve"> </w:t>
      </w:r>
      <w:proofErr w:type="spellStart"/>
      <w:r>
        <w:t>Tahirovich</w:t>
      </w:r>
      <w:proofErr w:type="spellEnd"/>
    </w:p>
    <w:p w:rsidR="00B23CD0" w:rsidRDefault="00B23CD0" w:rsidP="00B23CD0">
      <w:pPr>
        <w:pStyle w:val="text-sm"/>
        <w:pBdr>
          <w:top w:val="single" w:sz="2" w:space="0" w:color="E5E7EB"/>
          <w:left w:val="single" w:sz="2" w:space="0" w:color="E5E7EB"/>
          <w:bottom w:val="single" w:sz="2" w:space="0" w:color="E5E7EB"/>
          <w:right w:val="single" w:sz="2" w:space="0" w:color="E5E7EB"/>
        </w:pBdr>
      </w:pPr>
      <w:r>
        <w:t>Director of General Affairs</w:t>
      </w:r>
    </w:p>
    <w:p w:rsidR="00B23CD0" w:rsidRDefault="00B23CD0" w:rsidP="00B23CD0">
      <w:pPr>
        <w:pStyle w:val="2"/>
        <w:pBdr>
          <w:top w:val="single" w:sz="2" w:space="0" w:color="E5E7EB"/>
          <w:left w:val="single" w:sz="2" w:space="0" w:color="E5E7EB"/>
          <w:bottom w:val="single" w:sz="2" w:space="0" w:color="E5E7EB"/>
          <w:right w:val="single" w:sz="2" w:space="0" w:color="E5E7EB"/>
        </w:pBdr>
        <w:spacing w:before="0" w:beforeAutospacing="0" w:after="0" w:afterAutospacing="0"/>
        <w:rPr>
          <w:rFonts w:ascii="ProhimaNovaExCn" w:hAnsi="ProhimaNovaExCn"/>
          <w:sz w:val="90"/>
          <w:szCs w:val="90"/>
        </w:rPr>
      </w:pPr>
      <w:r>
        <w:rPr>
          <w:rFonts w:ascii="ProhimaNovaExCn" w:hAnsi="ProhimaNovaExCn"/>
          <w:sz w:val="90"/>
          <w:szCs w:val="90"/>
        </w:rPr>
        <w:t>Our contacts</w:t>
      </w:r>
    </w:p>
    <w:p w:rsidR="00B23CD0" w:rsidRDefault="00B23CD0" w:rsidP="00B23CD0">
      <w:pPr>
        <w:pBdr>
          <w:top w:val="single" w:sz="2" w:space="0" w:color="E5E7EB"/>
          <w:left w:val="single" w:sz="2" w:space="0" w:color="E5E7EB"/>
          <w:bottom w:val="single" w:sz="2" w:space="0" w:color="E5E7EB"/>
          <w:right w:val="single" w:sz="2" w:space="0" w:color="E5E7EB"/>
        </w:pBdr>
        <w:spacing w:line="330" w:lineRule="atLeast"/>
        <w:rPr>
          <w:rFonts w:ascii="GothamPro" w:hAnsi="GothamPro"/>
          <w:sz w:val="24"/>
          <w:szCs w:val="24"/>
        </w:rPr>
      </w:pPr>
      <w:r>
        <w:rPr>
          <w:rFonts w:ascii="GothamPro" w:hAnsi="GothamPro"/>
        </w:rPr>
        <w:t>Email</w:t>
      </w:r>
    </w:p>
    <w:p w:rsidR="00B23CD0" w:rsidRDefault="003930E1" w:rsidP="00B23CD0">
      <w:pPr>
        <w:spacing w:line="240" w:lineRule="auto"/>
        <w:rPr>
          <w:rFonts w:ascii="GothamPro" w:hAnsi="GothamPro"/>
        </w:rPr>
      </w:pPr>
      <w:hyperlink r:id="rId40" w:history="1">
        <w:r w:rsidR="00B23CD0">
          <w:rPr>
            <w:rStyle w:val="a4"/>
            <w:rFonts w:ascii="GothamPro" w:hAnsi="GothamPro"/>
            <w:color w:val="434343"/>
            <w:bdr w:val="single" w:sz="2" w:space="0" w:color="E5E7EB" w:frame="1"/>
          </w:rPr>
          <w:t>info@orgres.uz</w:t>
        </w:r>
      </w:hyperlink>
    </w:p>
    <w:p w:rsidR="00B23CD0" w:rsidRDefault="00B23CD0" w:rsidP="00B23CD0">
      <w:pPr>
        <w:pStyle w:val="section-text"/>
        <w:pBdr>
          <w:top w:val="single" w:sz="2" w:space="0" w:color="E5E7EB"/>
          <w:left w:val="single" w:sz="2" w:space="0" w:color="E5E7EB"/>
          <w:bottom w:val="single" w:sz="2" w:space="0" w:color="E5E7EB"/>
          <w:right w:val="single" w:sz="2" w:space="0" w:color="E5E7EB"/>
        </w:pBdr>
        <w:spacing w:before="0" w:beforeAutospacing="0" w:after="0" w:afterAutospacing="0" w:line="330" w:lineRule="atLeast"/>
        <w:rPr>
          <w:rFonts w:ascii="GothamPro" w:hAnsi="GothamPro"/>
        </w:rPr>
      </w:pPr>
      <w:r>
        <w:rPr>
          <w:rFonts w:ascii="GothamPro" w:hAnsi="GothamPro"/>
        </w:rPr>
        <w:t>Phone number</w:t>
      </w:r>
    </w:p>
    <w:p w:rsidR="00B23CD0" w:rsidRDefault="003930E1" w:rsidP="00B23CD0">
      <w:pPr>
        <w:rPr>
          <w:rFonts w:ascii="GothamPro" w:hAnsi="GothamPro"/>
        </w:rPr>
      </w:pPr>
      <w:hyperlink r:id="rId41" w:history="1">
        <w:r w:rsidR="00B23CD0">
          <w:rPr>
            <w:rStyle w:val="a4"/>
            <w:rFonts w:ascii="GothamPro" w:hAnsi="GothamPro"/>
            <w:color w:val="434343"/>
            <w:bdr w:val="single" w:sz="2" w:space="0" w:color="E5E7EB" w:frame="1"/>
          </w:rPr>
          <w:t>+998 71 278 95 90</w:t>
        </w:r>
      </w:hyperlink>
    </w:p>
    <w:p w:rsidR="00B23CD0" w:rsidRDefault="003930E1" w:rsidP="00B23CD0">
      <w:pPr>
        <w:rPr>
          <w:rFonts w:ascii="GothamPro" w:hAnsi="GothamPro"/>
        </w:rPr>
      </w:pPr>
      <w:hyperlink r:id="rId42" w:history="1">
        <w:proofErr w:type="gramStart"/>
        <w:r w:rsidR="00B23CD0">
          <w:rPr>
            <w:rStyle w:val="a4"/>
            <w:rFonts w:ascii="GothamPro" w:hAnsi="GothamPro"/>
            <w:color w:val="434343"/>
            <w:bdr w:val="single" w:sz="2" w:space="0" w:color="E5E7EB" w:frame="1"/>
          </w:rPr>
          <w:t>100096</w:t>
        </w:r>
        <w:proofErr w:type="gramEnd"/>
        <w:r w:rsidR="00B23CD0">
          <w:rPr>
            <w:rStyle w:val="a4"/>
            <w:rFonts w:ascii="GothamPro" w:hAnsi="GothamPro"/>
            <w:color w:val="434343"/>
            <w:bdr w:val="single" w:sz="2" w:space="0" w:color="E5E7EB" w:frame="1"/>
          </w:rPr>
          <w:t xml:space="preserve">, Tashkent, </w:t>
        </w:r>
      </w:hyperlink>
      <w:hyperlink r:id="rId43" w:history="1"/>
      <w:hyperlink r:id="rId44" w:history="1">
        <w:proofErr w:type="spellStart"/>
        <w:r w:rsidR="00B23CD0">
          <w:rPr>
            <w:rStyle w:val="a4"/>
            <w:rFonts w:ascii="GothamPro" w:hAnsi="GothamPro"/>
            <w:color w:val="434343"/>
            <w:bdr w:val="single" w:sz="2" w:space="0" w:color="E5E7EB" w:frame="1"/>
          </w:rPr>
          <w:t>Chilanzar</w:t>
        </w:r>
        <w:proofErr w:type="spellEnd"/>
        <w:r w:rsidR="00B23CD0">
          <w:rPr>
            <w:rStyle w:val="a4"/>
            <w:rFonts w:ascii="GothamPro" w:hAnsi="GothamPro"/>
            <w:color w:val="434343"/>
            <w:bdr w:val="single" w:sz="2" w:space="0" w:color="E5E7EB" w:frame="1"/>
          </w:rPr>
          <w:t xml:space="preserve"> </w:t>
        </w:r>
      </w:hyperlink>
      <w:hyperlink r:id="rId45" w:history="1"/>
      <w:hyperlink r:id="rId46" w:history="1">
        <w:r w:rsidR="00B23CD0">
          <w:rPr>
            <w:rStyle w:val="a4"/>
            <w:rFonts w:ascii="GothamPro" w:hAnsi="GothamPro"/>
            <w:color w:val="434343"/>
            <w:bdr w:val="single" w:sz="2" w:space="0" w:color="E5E7EB" w:frame="1"/>
          </w:rPr>
          <w:t xml:space="preserve">district, </w:t>
        </w:r>
        <w:proofErr w:type="spellStart"/>
        <w:r w:rsidR="00B23CD0">
          <w:rPr>
            <w:rStyle w:val="a4"/>
            <w:rFonts w:ascii="GothamPro" w:hAnsi="GothamPro"/>
            <w:color w:val="434343"/>
            <w:bdr w:val="single" w:sz="2" w:space="0" w:color="E5E7EB" w:frame="1"/>
          </w:rPr>
          <w:t>st.</w:t>
        </w:r>
        <w:proofErr w:type="spellEnd"/>
        <w:r w:rsidR="00B23CD0">
          <w:rPr>
            <w:rStyle w:val="a4"/>
            <w:rFonts w:ascii="GothamPro" w:hAnsi="GothamPro"/>
            <w:color w:val="434343"/>
            <w:bdr w:val="single" w:sz="2" w:space="0" w:color="E5E7EB" w:frame="1"/>
          </w:rPr>
          <w:t xml:space="preserve"> Mukimi, 190</w:t>
        </w:r>
      </w:hyperlink>
    </w:p>
    <w:p w:rsidR="00B23CD0" w:rsidRDefault="00B23CD0"/>
    <w:sectPr w:rsidR="00B23C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ProhimaNovaCond">
    <w:altName w:val="Times New Roman"/>
    <w:panose1 w:val="00000000000000000000"/>
    <w:charset w:val="00"/>
    <w:family w:val="roman"/>
    <w:notTrueType/>
    <w:pitch w:val="default"/>
  </w:font>
  <w:font w:name="ProhimaNovaExCn">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otham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12337"/>
    <w:multiLevelType w:val="multilevel"/>
    <w:tmpl w:val="5CB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4E0AF8"/>
    <w:multiLevelType w:val="multilevel"/>
    <w:tmpl w:val="F630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029FF"/>
    <w:multiLevelType w:val="multilevel"/>
    <w:tmpl w:val="AEF6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A9057D"/>
    <w:multiLevelType w:val="multilevel"/>
    <w:tmpl w:val="6A24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D0"/>
    <w:rsid w:val="000D13A7"/>
    <w:rsid w:val="003930E1"/>
    <w:rsid w:val="00522DF2"/>
    <w:rsid w:val="009F1478"/>
    <w:rsid w:val="00B23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E69A9-87E9-4AEC-891A-EA2DFD23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23C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3C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23C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CD0"/>
    <w:rPr>
      <w:rFonts w:ascii="Times New Roman" w:eastAsia="Times New Roman" w:hAnsi="Times New Roman" w:cs="Times New Roman"/>
      <w:b/>
      <w:bCs/>
      <w:kern w:val="36"/>
      <w:sz w:val="48"/>
      <w:szCs w:val="48"/>
      <w:lang w:val="en" w:eastAsia="ru-RU"/>
    </w:rPr>
  </w:style>
  <w:style w:type="character" w:customStyle="1" w:styleId="20">
    <w:name w:val="Заголовок 2 Знак"/>
    <w:basedOn w:val="a0"/>
    <w:link w:val="2"/>
    <w:uiPriority w:val="9"/>
    <w:rsid w:val="00B23CD0"/>
    <w:rPr>
      <w:rFonts w:ascii="Times New Roman" w:eastAsia="Times New Roman" w:hAnsi="Times New Roman" w:cs="Times New Roman"/>
      <w:b/>
      <w:bCs/>
      <w:sz w:val="36"/>
      <w:szCs w:val="36"/>
      <w:lang w:val="en" w:eastAsia="ru-RU"/>
    </w:rPr>
  </w:style>
  <w:style w:type="paragraph" w:customStyle="1" w:styleId="section-text">
    <w:name w:val="section-text"/>
    <w:basedOn w:val="a"/>
    <w:rsid w:val="00B23C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23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23CD0"/>
    <w:rPr>
      <w:color w:val="0000FF"/>
      <w:u w:val="single"/>
    </w:rPr>
  </w:style>
  <w:style w:type="character" w:customStyle="1" w:styleId="30">
    <w:name w:val="Заголовок 3 Знак"/>
    <w:basedOn w:val="a0"/>
    <w:link w:val="3"/>
    <w:uiPriority w:val="9"/>
    <w:semiHidden/>
    <w:rsid w:val="00B23CD0"/>
    <w:rPr>
      <w:rFonts w:asciiTheme="majorHAnsi" w:eastAsiaTheme="majorEastAsia" w:hAnsiTheme="majorHAnsi" w:cstheme="majorBidi"/>
      <w:color w:val="1F4D78" w:themeColor="accent1" w:themeShade="7F"/>
      <w:sz w:val="24"/>
      <w:szCs w:val="24"/>
    </w:rPr>
  </w:style>
  <w:style w:type="paragraph" w:customStyle="1" w:styleId="text-sm">
    <w:name w:val="text-sm"/>
    <w:basedOn w:val="a"/>
    <w:rsid w:val="00B23C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456484">
      <w:bodyDiv w:val="1"/>
      <w:marLeft w:val="0"/>
      <w:marRight w:val="0"/>
      <w:marTop w:val="0"/>
      <w:marBottom w:val="0"/>
      <w:divBdr>
        <w:top w:val="none" w:sz="0" w:space="0" w:color="auto"/>
        <w:left w:val="none" w:sz="0" w:space="0" w:color="auto"/>
        <w:bottom w:val="none" w:sz="0" w:space="0" w:color="auto"/>
        <w:right w:val="none" w:sz="0" w:space="0" w:color="auto"/>
      </w:divBdr>
      <w:divsChild>
        <w:div w:id="1873499335">
          <w:marLeft w:val="0"/>
          <w:marRight w:val="0"/>
          <w:marTop w:val="0"/>
          <w:marBottom w:val="0"/>
          <w:divBdr>
            <w:top w:val="single" w:sz="2" w:space="31" w:color="E5E7EB"/>
            <w:left w:val="single" w:sz="2" w:space="0" w:color="E5E7EB"/>
            <w:bottom w:val="single" w:sz="2" w:space="31" w:color="E5E7EB"/>
            <w:right w:val="single" w:sz="2" w:space="0" w:color="E5E7EB"/>
          </w:divBdr>
          <w:divsChild>
            <w:div w:id="15247119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593638">
          <w:marLeft w:val="0"/>
          <w:marRight w:val="0"/>
          <w:marTop w:val="0"/>
          <w:marBottom w:val="0"/>
          <w:divBdr>
            <w:top w:val="single" w:sz="2" w:space="0" w:color="E5E7EB"/>
            <w:left w:val="single" w:sz="2" w:space="0" w:color="E5E7EB"/>
            <w:bottom w:val="single" w:sz="2" w:space="0" w:color="E5E7EB"/>
            <w:right w:val="single" w:sz="2" w:space="0" w:color="E5E7EB"/>
          </w:divBdr>
          <w:divsChild>
            <w:div w:id="1866091402">
              <w:marLeft w:val="0"/>
              <w:marRight w:val="0"/>
              <w:marTop w:val="0"/>
              <w:marBottom w:val="0"/>
              <w:divBdr>
                <w:top w:val="single" w:sz="2" w:space="0" w:color="E5E7EB"/>
                <w:left w:val="single" w:sz="2" w:space="0" w:color="E5E7EB"/>
                <w:bottom w:val="single" w:sz="2" w:space="0" w:color="E5E7EB"/>
                <w:right w:val="single" w:sz="2" w:space="0" w:color="E5E7EB"/>
              </w:divBdr>
              <w:divsChild>
                <w:div w:id="1744836218">
                  <w:marLeft w:val="0"/>
                  <w:marRight w:val="0"/>
                  <w:marTop w:val="0"/>
                  <w:marBottom w:val="0"/>
                  <w:divBdr>
                    <w:top w:val="single" w:sz="6" w:space="0" w:color="E5E7EB"/>
                    <w:left w:val="single" w:sz="6" w:space="0" w:color="E5E7EB"/>
                    <w:bottom w:val="single" w:sz="6" w:space="0" w:color="E5E7EB"/>
                    <w:right w:val="single" w:sz="6" w:space="0" w:color="E5E7EB"/>
                  </w:divBdr>
                  <w:divsChild>
                    <w:div w:id="101921497">
                      <w:marLeft w:val="0"/>
                      <w:marRight w:val="0"/>
                      <w:marTop w:val="0"/>
                      <w:marBottom w:val="0"/>
                      <w:divBdr>
                        <w:top w:val="single" w:sz="2" w:space="0" w:color="E5E7EB"/>
                        <w:left w:val="single" w:sz="2" w:space="0" w:color="E5E7EB"/>
                        <w:bottom w:val="single" w:sz="2" w:space="0" w:color="E5E7EB"/>
                        <w:right w:val="single" w:sz="2" w:space="0" w:color="E5E7EB"/>
                      </w:divBdr>
                    </w:div>
                    <w:div w:id="1236670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0276340">
                  <w:marLeft w:val="0"/>
                  <w:marRight w:val="0"/>
                  <w:marTop w:val="0"/>
                  <w:marBottom w:val="0"/>
                  <w:divBdr>
                    <w:top w:val="single" w:sz="6" w:space="0" w:color="E5E7EB"/>
                    <w:left w:val="single" w:sz="6" w:space="0" w:color="E5E7EB"/>
                    <w:bottom w:val="single" w:sz="6" w:space="0" w:color="E5E7EB"/>
                    <w:right w:val="single" w:sz="6" w:space="0" w:color="E5E7EB"/>
                  </w:divBdr>
                  <w:divsChild>
                    <w:div w:id="1617367773">
                      <w:marLeft w:val="0"/>
                      <w:marRight w:val="0"/>
                      <w:marTop w:val="0"/>
                      <w:marBottom w:val="0"/>
                      <w:divBdr>
                        <w:top w:val="single" w:sz="2" w:space="0" w:color="E5E7EB"/>
                        <w:left w:val="single" w:sz="2" w:space="0" w:color="E5E7EB"/>
                        <w:bottom w:val="single" w:sz="2" w:space="0" w:color="E5E7EB"/>
                        <w:right w:val="single" w:sz="2" w:space="0" w:color="E5E7EB"/>
                      </w:divBdr>
                    </w:div>
                    <w:div w:id="1189099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1409957">
                  <w:marLeft w:val="0"/>
                  <w:marRight w:val="0"/>
                  <w:marTop w:val="0"/>
                  <w:marBottom w:val="0"/>
                  <w:divBdr>
                    <w:top w:val="single" w:sz="6" w:space="0" w:color="E5E7EB"/>
                    <w:left w:val="single" w:sz="6" w:space="0" w:color="E5E7EB"/>
                    <w:bottom w:val="single" w:sz="6" w:space="0" w:color="E5E7EB"/>
                    <w:right w:val="single" w:sz="6" w:space="0" w:color="E5E7EB"/>
                  </w:divBdr>
                  <w:divsChild>
                    <w:div w:id="900405431">
                      <w:marLeft w:val="0"/>
                      <w:marRight w:val="0"/>
                      <w:marTop w:val="0"/>
                      <w:marBottom w:val="0"/>
                      <w:divBdr>
                        <w:top w:val="single" w:sz="2" w:space="0" w:color="E5E7EB"/>
                        <w:left w:val="single" w:sz="2" w:space="0" w:color="E5E7EB"/>
                        <w:bottom w:val="single" w:sz="2" w:space="0" w:color="E5E7EB"/>
                        <w:right w:val="single" w:sz="2" w:space="0" w:color="E5E7EB"/>
                      </w:divBdr>
                    </w:div>
                    <w:div w:id="11741446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9103814">
                  <w:marLeft w:val="0"/>
                  <w:marRight w:val="0"/>
                  <w:marTop w:val="0"/>
                  <w:marBottom w:val="0"/>
                  <w:divBdr>
                    <w:top w:val="single" w:sz="6" w:space="0" w:color="E5E7EB"/>
                    <w:left w:val="single" w:sz="6" w:space="0" w:color="E5E7EB"/>
                    <w:bottom w:val="single" w:sz="6" w:space="0" w:color="E5E7EB"/>
                    <w:right w:val="single" w:sz="6" w:space="0" w:color="E5E7EB"/>
                  </w:divBdr>
                  <w:divsChild>
                    <w:div w:id="2094739411">
                      <w:marLeft w:val="0"/>
                      <w:marRight w:val="0"/>
                      <w:marTop w:val="0"/>
                      <w:marBottom w:val="0"/>
                      <w:divBdr>
                        <w:top w:val="single" w:sz="2" w:space="0" w:color="E5E7EB"/>
                        <w:left w:val="single" w:sz="2" w:space="0" w:color="E5E7EB"/>
                        <w:bottom w:val="single" w:sz="2" w:space="0" w:color="E5E7EB"/>
                        <w:right w:val="single" w:sz="2" w:space="0" w:color="E5E7EB"/>
                      </w:divBdr>
                    </w:div>
                    <w:div w:id="14730596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8827708">
                  <w:marLeft w:val="0"/>
                  <w:marRight w:val="0"/>
                  <w:marTop w:val="0"/>
                  <w:marBottom w:val="0"/>
                  <w:divBdr>
                    <w:top w:val="single" w:sz="6" w:space="0" w:color="E5E7EB"/>
                    <w:left w:val="single" w:sz="6" w:space="0" w:color="E5E7EB"/>
                    <w:bottom w:val="single" w:sz="6" w:space="0" w:color="E5E7EB"/>
                    <w:right w:val="single" w:sz="6" w:space="0" w:color="E5E7EB"/>
                  </w:divBdr>
                  <w:divsChild>
                    <w:div w:id="1692367556">
                      <w:marLeft w:val="0"/>
                      <w:marRight w:val="0"/>
                      <w:marTop w:val="0"/>
                      <w:marBottom w:val="0"/>
                      <w:divBdr>
                        <w:top w:val="single" w:sz="2" w:space="0" w:color="E5E7EB"/>
                        <w:left w:val="single" w:sz="2" w:space="0" w:color="E5E7EB"/>
                        <w:bottom w:val="single" w:sz="2" w:space="0" w:color="E5E7EB"/>
                        <w:right w:val="single" w:sz="2" w:space="0" w:color="E5E7EB"/>
                      </w:divBdr>
                    </w:div>
                    <w:div w:id="13010357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0653499">
                  <w:marLeft w:val="0"/>
                  <w:marRight w:val="0"/>
                  <w:marTop w:val="0"/>
                  <w:marBottom w:val="0"/>
                  <w:divBdr>
                    <w:top w:val="single" w:sz="6" w:space="0" w:color="E5E7EB"/>
                    <w:left w:val="single" w:sz="6" w:space="0" w:color="E5E7EB"/>
                    <w:bottom w:val="single" w:sz="6" w:space="0" w:color="E5E7EB"/>
                    <w:right w:val="single" w:sz="6" w:space="0" w:color="E5E7EB"/>
                  </w:divBdr>
                  <w:divsChild>
                    <w:div w:id="1104157967">
                      <w:marLeft w:val="0"/>
                      <w:marRight w:val="0"/>
                      <w:marTop w:val="0"/>
                      <w:marBottom w:val="0"/>
                      <w:divBdr>
                        <w:top w:val="single" w:sz="2" w:space="0" w:color="E5E7EB"/>
                        <w:left w:val="single" w:sz="2" w:space="0" w:color="E5E7EB"/>
                        <w:bottom w:val="single" w:sz="2" w:space="0" w:color="E5E7EB"/>
                        <w:right w:val="single" w:sz="2" w:space="0" w:color="E5E7EB"/>
                      </w:divBdr>
                    </w:div>
                    <w:div w:id="13437748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6599336">
                  <w:marLeft w:val="0"/>
                  <w:marRight w:val="0"/>
                  <w:marTop w:val="0"/>
                  <w:marBottom w:val="0"/>
                  <w:divBdr>
                    <w:top w:val="single" w:sz="6" w:space="0" w:color="E5E7EB"/>
                    <w:left w:val="single" w:sz="6" w:space="0" w:color="E5E7EB"/>
                    <w:bottom w:val="single" w:sz="6" w:space="0" w:color="E5E7EB"/>
                    <w:right w:val="single" w:sz="6" w:space="0" w:color="E5E7EB"/>
                  </w:divBdr>
                  <w:divsChild>
                    <w:div w:id="467551163">
                      <w:marLeft w:val="0"/>
                      <w:marRight w:val="0"/>
                      <w:marTop w:val="0"/>
                      <w:marBottom w:val="0"/>
                      <w:divBdr>
                        <w:top w:val="single" w:sz="2" w:space="0" w:color="E5E7EB"/>
                        <w:left w:val="single" w:sz="2" w:space="0" w:color="E5E7EB"/>
                        <w:bottom w:val="single" w:sz="2" w:space="0" w:color="E5E7EB"/>
                        <w:right w:val="single" w:sz="2" w:space="0" w:color="E5E7EB"/>
                      </w:divBdr>
                    </w:div>
                    <w:div w:id="1734037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8473853">
                  <w:marLeft w:val="0"/>
                  <w:marRight w:val="0"/>
                  <w:marTop w:val="0"/>
                  <w:marBottom w:val="0"/>
                  <w:divBdr>
                    <w:top w:val="single" w:sz="6" w:space="0" w:color="E5E7EB"/>
                    <w:left w:val="single" w:sz="6" w:space="0" w:color="E5E7EB"/>
                    <w:bottom w:val="single" w:sz="6" w:space="0" w:color="E5E7EB"/>
                    <w:right w:val="single" w:sz="6" w:space="0" w:color="E5E7EB"/>
                  </w:divBdr>
                  <w:divsChild>
                    <w:div w:id="940455850">
                      <w:marLeft w:val="0"/>
                      <w:marRight w:val="0"/>
                      <w:marTop w:val="0"/>
                      <w:marBottom w:val="0"/>
                      <w:divBdr>
                        <w:top w:val="single" w:sz="2" w:space="0" w:color="E5E7EB"/>
                        <w:left w:val="single" w:sz="2" w:space="0" w:color="E5E7EB"/>
                        <w:bottom w:val="single" w:sz="2" w:space="0" w:color="E5E7EB"/>
                        <w:right w:val="single" w:sz="2" w:space="0" w:color="E5E7EB"/>
                      </w:divBdr>
                    </w:div>
                    <w:div w:id="910981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3635091">
                  <w:marLeft w:val="0"/>
                  <w:marRight w:val="0"/>
                  <w:marTop w:val="0"/>
                  <w:marBottom w:val="0"/>
                  <w:divBdr>
                    <w:top w:val="single" w:sz="6" w:space="0" w:color="E5E7EB"/>
                    <w:left w:val="single" w:sz="6" w:space="0" w:color="E5E7EB"/>
                    <w:bottom w:val="single" w:sz="6" w:space="0" w:color="E5E7EB"/>
                    <w:right w:val="single" w:sz="6" w:space="0" w:color="E5E7EB"/>
                  </w:divBdr>
                  <w:divsChild>
                    <w:div w:id="2000381298">
                      <w:marLeft w:val="0"/>
                      <w:marRight w:val="0"/>
                      <w:marTop w:val="0"/>
                      <w:marBottom w:val="0"/>
                      <w:divBdr>
                        <w:top w:val="single" w:sz="2" w:space="0" w:color="E5E7EB"/>
                        <w:left w:val="single" w:sz="2" w:space="0" w:color="E5E7EB"/>
                        <w:bottom w:val="single" w:sz="2" w:space="0" w:color="E5E7EB"/>
                        <w:right w:val="single" w:sz="2" w:space="0" w:color="E5E7EB"/>
                      </w:divBdr>
                    </w:div>
                    <w:div w:id="17396719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38252304">
          <w:marLeft w:val="0"/>
          <w:marRight w:val="0"/>
          <w:marTop w:val="0"/>
          <w:marBottom w:val="0"/>
          <w:divBdr>
            <w:top w:val="single" w:sz="2" w:space="0" w:color="E5E7EB"/>
            <w:left w:val="single" w:sz="2" w:space="0" w:color="E5E7EB"/>
            <w:bottom w:val="single" w:sz="2" w:space="0" w:color="E5E7EB"/>
            <w:right w:val="single" w:sz="2" w:space="0" w:color="E5E7EB"/>
          </w:divBdr>
          <w:divsChild>
            <w:div w:id="231425512">
              <w:marLeft w:val="0"/>
              <w:marRight w:val="0"/>
              <w:marTop w:val="0"/>
              <w:marBottom w:val="0"/>
              <w:divBdr>
                <w:top w:val="single" w:sz="2" w:space="0" w:color="E5E7EB"/>
                <w:left w:val="single" w:sz="2" w:space="0" w:color="E5E7EB"/>
                <w:bottom w:val="single" w:sz="2" w:space="0" w:color="E5E7EB"/>
                <w:right w:val="single" w:sz="2" w:space="0" w:color="E5E7EB"/>
              </w:divBdr>
              <w:divsChild>
                <w:div w:id="2066558906">
                  <w:marLeft w:val="0"/>
                  <w:marRight w:val="0"/>
                  <w:marTop w:val="0"/>
                  <w:marBottom w:val="0"/>
                  <w:divBdr>
                    <w:top w:val="single" w:sz="2" w:space="0" w:color="E5E7EB"/>
                    <w:left w:val="single" w:sz="2" w:space="0" w:color="E5E7EB"/>
                    <w:bottom w:val="single" w:sz="2" w:space="0" w:color="E5E7EB"/>
                    <w:right w:val="single" w:sz="2" w:space="0" w:color="E5E7EB"/>
                  </w:divBdr>
                  <w:divsChild>
                    <w:div w:id="77795049">
                      <w:marLeft w:val="0"/>
                      <w:marRight w:val="0"/>
                      <w:marTop w:val="0"/>
                      <w:marBottom w:val="0"/>
                      <w:divBdr>
                        <w:top w:val="single" w:sz="2" w:space="0" w:color="E5E7EB"/>
                        <w:left w:val="single" w:sz="2" w:space="0" w:color="E5E7EB"/>
                        <w:bottom w:val="single" w:sz="2" w:space="0" w:color="E5E7EB"/>
                        <w:right w:val="single" w:sz="2" w:space="0" w:color="E5E7EB"/>
                      </w:divBdr>
                      <w:divsChild>
                        <w:div w:id="1822499056">
                          <w:marLeft w:val="0"/>
                          <w:marRight w:val="0"/>
                          <w:marTop w:val="0"/>
                          <w:marBottom w:val="0"/>
                          <w:divBdr>
                            <w:top w:val="single" w:sz="2" w:space="0" w:color="E5E7EB"/>
                            <w:left w:val="single" w:sz="2" w:space="0" w:color="E5E7EB"/>
                            <w:bottom w:val="single" w:sz="2" w:space="0" w:color="E5E7EB"/>
                            <w:right w:val="single" w:sz="2" w:space="0" w:color="E5E7EB"/>
                          </w:divBdr>
                          <w:divsChild>
                            <w:div w:id="18134034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3602078">
                          <w:marLeft w:val="0"/>
                          <w:marRight w:val="0"/>
                          <w:marTop w:val="0"/>
                          <w:marBottom w:val="0"/>
                          <w:divBdr>
                            <w:top w:val="single" w:sz="2" w:space="0" w:color="E5E7EB"/>
                            <w:left w:val="single" w:sz="2" w:space="0" w:color="E5E7EB"/>
                            <w:bottom w:val="single" w:sz="2" w:space="0" w:color="E5E7EB"/>
                            <w:right w:val="single" w:sz="2" w:space="0" w:color="E5E7EB"/>
                          </w:divBdr>
                          <w:divsChild>
                            <w:div w:id="5242925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2053974">
                          <w:marLeft w:val="0"/>
                          <w:marRight w:val="0"/>
                          <w:marTop w:val="0"/>
                          <w:marBottom w:val="0"/>
                          <w:divBdr>
                            <w:top w:val="single" w:sz="2" w:space="0" w:color="E5E7EB"/>
                            <w:left w:val="single" w:sz="2" w:space="0" w:color="E5E7EB"/>
                            <w:bottom w:val="single" w:sz="2" w:space="0" w:color="E5E7EB"/>
                            <w:right w:val="single" w:sz="2" w:space="0" w:color="E5E7EB"/>
                          </w:divBdr>
                          <w:divsChild>
                            <w:div w:id="1692292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99117444">
      <w:bodyDiv w:val="1"/>
      <w:marLeft w:val="0"/>
      <w:marRight w:val="0"/>
      <w:marTop w:val="0"/>
      <w:marBottom w:val="0"/>
      <w:divBdr>
        <w:top w:val="none" w:sz="0" w:space="0" w:color="auto"/>
        <w:left w:val="none" w:sz="0" w:space="0" w:color="auto"/>
        <w:bottom w:val="none" w:sz="0" w:space="0" w:color="auto"/>
        <w:right w:val="none" w:sz="0" w:space="0" w:color="auto"/>
      </w:divBdr>
      <w:divsChild>
        <w:div w:id="388846961">
          <w:marLeft w:val="0"/>
          <w:marRight w:val="0"/>
          <w:marTop w:val="0"/>
          <w:marBottom w:val="0"/>
          <w:divBdr>
            <w:top w:val="single" w:sz="2" w:space="0" w:color="E5E7EB"/>
            <w:left w:val="single" w:sz="2" w:space="0" w:color="E5E7EB"/>
            <w:bottom w:val="single" w:sz="2" w:space="0" w:color="E5E7EB"/>
            <w:right w:val="single" w:sz="2" w:space="0" w:color="E5E7EB"/>
          </w:divBdr>
          <w:divsChild>
            <w:div w:id="452754036">
              <w:marLeft w:val="0"/>
              <w:marRight w:val="0"/>
              <w:marTop w:val="0"/>
              <w:marBottom w:val="0"/>
              <w:divBdr>
                <w:top w:val="single" w:sz="2" w:space="0" w:color="E5E7EB"/>
                <w:left w:val="single" w:sz="2" w:space="0" w:color="E5E7EB"/>
                <w:bottom w:val="single" w:sz="2" w:space="0" w:color="E5E7EB"/>
                <w:right w:val="single" w:sz="2" w:space="0" w:color="E5E7EB"/>
              </w:divBdr>
              <w:divsChild>
                <w:div w:id="2137330262">
                  <w:marLeft w:val="0"/>
                  <w:marRight w:val="0"/>
                  <w:marTop w:val="0"/>
                  <w:marBottom w:val="0"/>
                  <w:divBdr>
                    <w:top w:val="single" w:sz="2" w:space="0" w:color="E5E7EB"/>
                    <w:left w:val="single" w:sz="2" w:space="0" w:color="E5E7EB"/>
                    <w:bottom w:val="single" w:sz="2" w:space="0" w:color="E5E7EB"/>
                    <w:right w:val="single" w:sz="2" w:space="0" w:color="E5E7EB"/>
                  </w:divBdr>
                </w:div>
                <w:div w:id="2028209896">
                  <w:marLeft w:val="0"/>
                  <w:marRight w:val="0"/>
                  <w:marTop w:val="0"/>
                  <w:marBottom w:val="0"/>
                  <w:divBdr>
                    <w:top w:val="single" w:sz="2" w:space="0" w:color="E5E7EB"/>
                    <w:left w:val="single" w:sz="2" w:space="0" w:color="E5E7EB"/>
                    <w:bottom w:val="single" w:sz="2" w:space="0" w:color="E5E7EB"/>
                    <w:right w:val="single" w:sz="2" w:space="0" w:color="E5E7EB"/>
                  </w:divBdr>
                </w:div>
                <w:div w:id="137771748">
                  <w:marLeft w:val="0"/>
                  <w:marRight w:val="0"/>
                  <w:marTop w:val="0"/>
                  <w:marBottom w:val="0"/>
                  <w:divBdr>
                    <w:top w:val="single" w:sz="2" w:space="0" w:color="E5E7EB"/>
                    <w:left w:val="single" w:sz="2" w:space="0" w:color="E5E7EB"/>
                    <w:bottom w:val="single" w:sz="2" w:space="0" w:color="E5E7EB"/>
                    <w:right w:val="single" w:sz="2" w:space="0" w:color="E5E7EB"/>
                  </w:divBdr>
                </w:div>
                <w:div w:id="14376041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1464595">
              <w:marLeft w:val="0"/>
              <w:marRight w:val="0"/>
              <w:marTop w:val="0"/>
              <w:marBottom w:val="0"/>
              <w:divBdr>
                <w:top w:val="single" w:sz="2" w:space="0" w:color="E5E7EB"/>
                <w:left w:val="single" w:sz="2" w:space="0" w:color="E5E7EB"/>
                <w:bottom w:val="single" w:sz="2" w:space="0" w:color="E5E7EB"/>
                <w:right w:val="single" w:sz="2" w:space="0" w:color="E5E7EB"/>
              </w:divBdr>
            </w:div>
            <w:div w:id="46078181">
              <w:marLeft w:val="0"/>
              <w:marRight w:val="0"/>
              <w:marTop w:val="0"/>
              <w:marBottom w:val="0"/>
              <w:divBdr>
                <w:top w:val="single" w:sz="2" w:space="31" w:color="E5E7EB"/>
                <w:left w:val="single" w:sz="2" w:space="0" w:color="E5E7EB"/>
                <w:bottom w:val="single" w:sz="2" w:space="0" w:color="E5E7EB"/>
                <w:right w:val="single" w:sz="2" w:space="0" w:color="E5E7EB"/>
              </w:divBdr>
              <w:divsChild>
                <w:div w:id="585696198">
                  <w:marLeft w:val="0"/>
                  <w:marRight w:val="0"/>
                  <w:marTop w:val="0"/>
                  <w:marBottom w:val="0"/>
                  <w:divBdr>
                    <w:top w:val="single" w:sz="2" w:space="0" w:color="E5E7EB"/>
                    <w:left w:val="single" w:sz="2" w:space="0" w:color="E5E7EB"/>
                    <w:bottom w:val="single" w:sz="2" w:space="0" w:color="E5E7EB"/>
                    <w:right w:val="single" w:sz="2" w:space="0" w:color="E5E7EB"/>
                  </w:divBdr>
                </w:div>
                <w:div w:id="1052001465">
                  <w:marLeft w:val="0"/>
                  <w:marRight w:val="0"/>
                  <w:marTop w:val="0"/>
                  <w:marBottom w:val="0"/>
                  <w:divBdr>
                    <w:top w:val="single" w:sz="2" w:space="0" w:color="E5E7EB"/>
                    <w:left w:val="single" w:sz="2" w:space="0" w:color="E5E7EB"/>
                    <w:bottom w:val="single" w:sz="2" w:space="0" w:color="E5E7EB"/>
                    <w:right w:val="single" w:sz="2" w:space="0" w:color="E5E7EB"/>
                  </w:divBdr>
                </w:div>
                <w:div w:id="302665681">
                  <w:marLeft w:val="0"/>
                  <w:marRight w:val="0"/>
                  <w:marTop w:val="0"/>
                  <w:marBottom w:val="0"/>
                  <w:divBdr>
                    <w:top w:val="single" w:sz="2" w:space="0" w:color="E5E7EB"/>
                    <w:left w:val="single" w:sz="2" w:space="0" w:color="E5E7EB"/>
                    <w:bottom w:val="single" w:sz="2" w:space="0" w:color="E5E7EB"/>
                    <w:right w:val="single" w:sz="2" w:space="0" w:color="E5E7EB"/>
                  </w:divBdr>
                </w:div>
                <w:div w:id="555747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9795860">
          <w:marLeft w:val="0"/>
          <w:marRight w:val="0"/>
          <w:marTop w:val="0"/>
          <w:marBottom w:val="0"/>
          <w:divBdr>
            <w:top w:val="single" w:sz="2" w:space="0" w:color="E5E7EB"/>
            <w:left w:val="single" w:sz="2" w:space="0" w:color="E5E7EB"/>
            <w:bottom w:val="single" w:sz="2" w:space="0" w:color="E5E7EB"/>
            <w:right w:val="single" w:sz="2" w:space="0" w:color="E5E7EB"/>
          </w:divBdr>
          <w:divsChild>
            <w:div w:id="1551651649">
              <w:marLeft w:val="0"/>
              <w:marRight w:val="0"/>
              <w:marTop w:val="0"/>
              <w:marBottom w:val="0"/>
              <w:divBdr>
                <w:top w:val="single" w:sz="2" w:space="0" w:color="E5E7EB"/>
                <w:left w:val="single" w:sz="2" w:space="0" w:color="E5E7EB"/>
                <w:bottom w:val="single" w:sz="2" w:space="0" w:color="E5E7EB"/>
                <w:right w:val="single" w:sz="2" w:space="0" w:color="E5E7EB"/>
              </w:divBdr>
              <w:divsChild>
                <w:div w:id="1164589096">
                  <w:marLeft w:val="0"/>
                  <w:marRight w:val="0"/>
                  <w:marTop w:val="0"/>
                  <w:marBottom w:val="0"/>
                  <w:divBdr>
                    <w:top w:val="single" w:sz="2" w:space="0" w:color="E5E7EB"/>
                    <w:left w:val="single" w:sz="2" w:space="0" w:color="E5E7EB"/>
                    <w:bottom w:val="single" w:sz="2" w:space="0" w:color="E5E7EB"/>
                    <w:right w:val="single" w:sz="2" w:space="0" w:color="E5E7EB"/>
                  </w:divBdr>
                  <w:divsChild>
                    <w:div w:id="41365192">
                      <w:marLeft w:val="0"/>
                      <w:marRight w:val="0"/>
                      <w:marTop w:val="0"/>
                      <w:marBottom w:val="0"/>
                      <w:divBdr>
                        <w:top w:val="single" w:sz="2" w:space="0" w:color="E5E7EB"/>
                        <w:left w:val="single" w:sz="2" w:space="0" w:color="E5E7EB"/>
                        <w:bottom w:val="single" w:sz="2" w:space="0" w:color="E5E7EB"/>
                        <w:right w:val="single" w:sz="2" w:space="0" w:color="E5E7EB"/>
                      </w:divBdr>
                      <w:divsChild>
                        <w:div w:id="972639722">
                          <w:marLeft w:val="0"/>
                          <w:marRight w:val="0"/>
                          <w:marTop w:val="0"/>
                          <w:marBottom w:val="0"/>
                          <w:divBdr>
                            <w:top w:val="single" w:sz="2" w:space="0" w:color="E5E7EB"/>
                            <w:left w:val="single" w:sz="2" w:space="0" w:color="E5E7EB"/>
                            <w:bottom w:val="single" w:sz="2" w:space="0" w:color="E5E7EB"/>
                            <w:right w:val="single" w:sz="2" w:space="0" w:color="E5E7EB"/>
                          </w:divBdr>
                          <w:divsChild>
                            <w:div w:id="19064562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5287345">
                          <w:marLeft w:val="0"/>
                          <w:marRight w:val="0"/>
                          <w:marTop w:val="0"/>
                          <w:marBottom w:val="0"/>
                          <w:divBdr>
                            <w:top w:val="single" w:sz="2" w:space="0" w:color="E5E7EB"/>
                            <w:left w:val="single" w:sz="2" w:space="0" w:color="E5E7EB"/>
                            <w:bottom w:val="single" w:sz="2" w:space="0" w:color="E5E7EB"/>
                            <w:right w:val="single" w:sz="2" w:space="0" w:color="E5E7EB"/>
                          </w:divBdr>
                          <w:divsChild>
                            <w:div w:id="9658953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539432">
                          <w:marLeft w:val="0"/>
                          <w:marRight w:val="0"/>
                          <w:marTop w:val="0"/>
                          <w:marBottom w:val="0"/>
                          <w:divBdr>
                            <w:top w:val="single" w:sz="2" w:space="0" w:color="E5E7EB"/>
                            <w:left w:val="single" w:sz="2" w:space="0" w:color="E5E7EB"/>
                            <w:bottom w:val="single" w:sz="2" w:space="0" w:color="E5E7EB"/>
                            <w:right w:val="single" w:sz="2" w:space="0" w:color="E5E7EB"/>
                          </w:divBdr>
                          <w:divsChild>
                            <w:div w:id="1913467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64260606">
      <w:bodyDiv w:val="1"/>
      <w:marLeft w:val="0"/>
      <w:marRight w:val="0"/>
      <w:marTop w:val="0"/>
      <w:marBottom w:val="0"/>
      <w:divBdr>
        <w:top w:val="none" w:sz="0" w:space="0" w:color="auto"/>
        <w:left w:val="none" w:sz="0" w:space="0" w:color="auto"/>
        <w:bottom w:val="none" w:sz="0" w:space="0" w:color="auto"/>
        <w:right w:val="none" w:sz="0" w:space="0" w:color="auto"/>
      </w:divBdr>
      <w:divsChild>
        <w:div w:id="1872256636">
          <w:marLeft w:val="0"/>
          <w:marRight w:val="0"/>
          <w:marTop w:val="0"/>
          <w:marBottom w:val="0"/>
          <w:divBdr>
            <w:top w:val="single" w:sz="2" w:space="0" w:color="E5E7EB"/>
            <w:left w:val="single" w:sz="2" w:space="0" w:color="E5E7EB"/>
            <w:bottom w:val="single" w:sz="2" w:space="0" w:color="E5E7EB"/>
            <w:right w:val="single" w:sz="2" w:space="0" w:color="E5E7EB"/>
          </w:divBdr>
          <w:divsChild>
            <w:div w:id="1970279936">
              <w:marLeft w:val="0"/>
              <w:marRight w:val="0"/>
              <w:marTop w:val="0"/>
              <w:marBottom w:val="0"/>
              <w:divBdr>
                <w:top w:val="single" w:sz="2" w:space="0" w:color="E5E7EB"/>
                <w:left w:val="single" w:sz="2" w:space="0" w:color="E5E7EB"/>
                <w:bottom w:val="single" w:sz="2" w:space="0" w:color="E5E7EB"/>
                <w:right w:val="single" w:sz="2" w:space="0" w:color="E5E7EB"/>
              </w:divBdr>
              <w:divsChild>
                <w:div w:id="1399326977">
                  <w:marLeft w:val="0"/>
                  <w:marRight w:val="0"/>
                  <w:marTop w:val="0"/>
                  <w:marBottom w:val="0"/>
                  <w:divBdr>
                    <w:top w:val="single" w:sz="2" w:space="0" w:color="E5E7EB"/>
                    <w:left w:val="single" w:sz="2" w:space="0" w:color="E5E7EB"/>
                    <w:bottom w:val="single" w:sz="2" w:space="0" w:color="E5E7EB"/>
                    <w:right w:val="single" w:sz="2" w:space="0" w:color="E5E7EB"/>
                  </w:divBdr>
                </w:div>
                <w:div w:id="2000645120">
                  <w:marLeft w:val="0"/>
                  <w:marRight w:val="0"/>
                  <w:marTop w:val="0"/>
                  <w:marBottom w:val="0"/>
                  <w:divBdr>
                    <w:top w:val="single" w:sz="2" w:space="0" w:color="E5E7EB"/>
                    <w:left w:val="single" w:sz="2" w:space="0" w:color="E5E7EB"/>
                    <w:bottom w:val="single" w:sz="2" w:space="0" w:color="E5E7EB"/>
                    <w:right w:val="single" w:sz="2" w:space="0" w:color="E5E7EB"/>
                  </w:divBdr>
                </w:div>
                <w:div w:id="1531338321">
                  <w:marLeft w:val="0"/>
                  <w:marRight w:val="0"/>
                  <w:marTop w:val="0"/>
                  <w:marBottom w:val="0"/>
                  <w:divBdr>
                    <w:top w:val="single" w:sz="2" w:space="0" w:color="E5E7EB"/>
                    <w:left w:val="single" w:sz="2" w:space="0" w:color="E5E7EB"/>
                    <w:bottom w:val="single" w:sz="2" w:space="0" w:color="E5E7EB"/>
                    <w:right w:val="single" w:sz="2" w:space="0" w:color="E5E7EB"/>
                  </w:divBdr>
                </w:div>
                <w:div w:id="1746875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7250714">
              <w:marLeft w:val="0"/>
              <w:marRight w:val="0"/>
              <w:marTop w:val="0"/>
              <w:marBottom w:val="0"/>
              <w:divBdr>
                <w:top w:val="single" w:sz="2" w:space="0" w:color="E5E7EB"/>
                <w:left w:val="single" w:sz="2" w:space="0" w:color="E5E7EB"/>
                <w:bottom w:val="single" w:sz="2" w:space="0" w:color="E5E7EB"/>
                <w:right w:val="single" w:sz="2" w:space="0" w:color="E5E7EB"/>
              </w:divBdr>
            </w:div>
            <w:div w:id="974603435">
              <w:marLeft w:val="0"/>
              <w:marRight w:val="0"/>
              <w:marTop w:val="0"/>
              <w:marBottom w:val="0"/>
              <w:divBdr>
                <w:top w:val="single" w:sz="2" w:space="31" w:color="E5E7EB"/>
                <w:left w:val="single" w:sz="2" w:space="0" w:color="E5E7EB"/>
                <w:bottom w:val="single" w:sz="2" w:space="0" w:color="E5E7EB"/>
                <w:right w:val="single" w:sz="2" w:space="0" w:color="E5E7EB"/>
              </w:divBdr>
              <w:divsChild>
                <w:div w:id="739063006">
                  <w:marLeft w:val="0"/>
                  <w:marRight w:val="0"/>
                  <w:marTop w:val="0"/>
                  <w:marBottom w:val="0"/>
                  <w:divBdr>
                    <w:top w:val="single" w:sz="2" w:space="0" w:color="E5E7EB"/>
                    <w:left w:val="single" w:sz="2" w:space="0" w:color="E5E7EB"/>
                    <w:bottom w:val="single" w:sz="2" w:space="0" w:color="E5E7EB"/>
                    <w:right w:val="single" w:sz="2" w:space="0" w:color="E5E7EB"/>
                  </w:divBdr>
                </w:div>
                <w:div w:id="999308543">
                  <w:marLeft w:val="0"/>
                  <w:marRight w:val="0"/>
                  <w:marTop w:val="0"/>
                  <w:marBottom w:val="0"/>
                  <w:divBdr>
                    <w:top w:val="single" w:sz="2" w:space="0" w:color="E5E7EB"/>
                    <w:left w:val="single" w:sz="2" w:space="0" w:color="E5E7EB"/>
                    <w:bottom w:val="single" w:sz="2" w:space="0" w:color="E5E7EB"/>
                    <w:right w:val="single" w:sz="2" w:space="0" w:color="E5E7EB"/>
                  </w:divBdr>
                </w:div>
                <w:div w:id="567499276">
                  <w:marLeft w:val="0"/>
                  <w:marRight w:val="0"/>
                  <w:marTop w:val="0"/>
                  <w:marBottom w:val="0"/>
                  <w:divBdr>
                    <w:top w:val="single" w:sz="2" w:space="0" w:color="E5E7EB"/>
                    <w:left w:val="single" w:sz="2" w:space="0" w:color="E5E7EB"/>
                    <w:bottom w:val="single" w:sz="2" w:space="0" w:color="E5E7EB"/>
                    <w:right w:val="single" w:sz="2" w:space="0" w:color="E5E7EB"/>
                  </w:divBdr>
                </w:div>
                <w:div w:id="792216898">
                  <w:marLeft w:val="0"/>
                  <w:marRight w:val="0"/>
                  <w:marTop w:val="0"/>
                  <w:marBottom w:val="0"/>
                  <w:divBdr>
                    <w:top w:val="single" w:sz="2" w:space="0" w:color="E5E7EB"/>
                    <w:left w:val="single" w:sz="2" w:space="0" w:color="E5E7EB"/>
                    <w:bottom w:val="single" w:sz="2" w:space="0" w:color="E5E7EB"/>
                    <w:right w:val="single" w:sz="2" w:space="0" w:color="E5E7EB"/>
                  </w:divBdr>
                </w:div>
                <w:div w:id="408961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3859074">
          <w:marLeft w:val="0"/>
          <w:marRight w:val="0"/>
          <w:marTop w:val="0"/>
          <w:marBottom w:val="0"/>
          <w:divBdr>
            <w:top w:val="single" w:sz="2" w:space="0" w:color="E5E7EB"/>
            <w:left w:val="single" w:sz="2" w:space="0" w:color="E5E7EB"/>
            <w:bottom w:val="single" w:sz="2" w:space="0" w:color="E5E7EB"/>
            <w:right w:val="single" w:sz="2" w:space="0" w:color="E5E7EB"/>
          </w:divBdr>
          <w:divsChild>
            <w:div w:id="1017660479">
              <w:marLeft w:val="0"/>
              <w:marRight w:val="0"/>
              <w:marTop w:val="0"/>
              <w:marBottom w:val="0"/>
              <w:divBdr>
                <w:top w:val="single" w:sz="2" w:space="0" w:color="E5E7EB"/>
                <w:left w:val="single" w:sz="2" w:space="0" w:color="E5E7EB"/>
                <w:bottom w:val="single" w:sz="2" w:space="0" w:color="E5E7EB"/>
                <w:right w:val="single" w:sz="2" w:space="0" w:color="E5E7EB"/>
              </w:divBdr>
              <w:divsChild>
                <w:div w:id="1348483301">
                  <w:marLeft w:val="0"/>
                  <w:marRight w:val="0"/>
                  <w:marTop w:val="0"/>
                  <w:marBottom w:val="0"/>
                  <w:divBdr>
                    <w:top w:val="single" w:sz="2" w:space="0" w:color="E5E7EB"/>
                    <w:left w:val="single" w:sz="2" w:space="0" w:color="E5E7EB"/>
                    <w:bottom w:val="single" w:sz="2" w:space="0" w:color="E5E7EB"/>
                    <w:right w:val="single" w:sz="2" w:space="0" w:color="E5E7EB"/>
                  </w:divBdr>
                  <w:divsChild>
                    <w:div w:id="202718484">
                      <w:marLeft w:val="0"/>
                      <w:marRight w:val="0"/>
                      <w:marTop w:val="0"/>
                      <w:marBottom w:val="0"/>
                      <w:divBdr>
                        <w:top w:val="single" w:sz="2" w:space="0" w:color="E5E7EB"/>
                        <w:left w:val="single" w:sz="2" w:space="0" w:color="E5E7EB"/>
                        <w:bottom w:val="single" w:sz="2" w:space="0" w:color="E5E7EB"/>
                        <w:right w:val="single" w:sz="2" w:space="0" w:color="E5E7EB"/>
                      </w:divBdr>
                      <w:divsChild>
                        <w:div w:id="1575311994">
                          <w:marLeft w:val="0"/>
                          <w:marRight w:val="0"/>
                          <w:marTop w:val="0"/>
                          <w:marBottom w:val="0"/>
                          <w:divBdr>
                            <w:top w:val="single" w:sz="2" w:space="0" w:color="E5E7EB"/>
                            <w:left w:val="single" w:sz="2" w:space="0" w:color="E5E7EB"/>
                            <w:bottom w:val="single" w:sz="2" w:space="0" w:color="E5E7EB"/>
                            <w:right w:val="single" w:sz="2" w:space="0" w:color="E5E7EB"/>
                          </w:divBdr>
                          <w:divsChild>
                            <w:div w:id="19116231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6877793">
                          <w:marLeft w:val="0"/>
                          <w:marRight w:val="0"/>
                          <w:marTop w:val="0"/>
                          <w:marBottom w:val="0"/>
                          <w:divBdr>
                            <w:top w:val="single" w:sz="2" w:space="0" w:color="E5E7EB"/>
                            <w:left w:val="single" w:sz="2" w:space="0" w:color="E5E7EB"/>
                            <w:bottom w:val="single" w:sz="2" w:space="0" w:color="E5E7EB"/>
                            <w:right w:val="single" w:sz="2" w:space="0" w:color="E5E7EB"/>
                          </w:divBdr>
                          <w:divsChild>
                            <w:div w:id="726102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2462656">
                          <w:marLeft w:val="0"/>
                          <w:marRight w:val="0"/>
                          <w:marTop w:val="0"/>
                          <w:marBottom w:val="0"/>
                          <w:divBdr>
                            <w:top w:val="single" w:sz="2" w:space="0" w:color="E5E7EB"/>
                            <w:left w:val="single" w:sz="2" w:space="0" w:color="E5E7EB"/>
                            <w:bottom w:val="single" w:sz="2" w:space="0" w:color="E5E7EB"/>
                            <w:right w:val="single" w:sz="2" w:space="0" w:color="E5E7EB"/>
                          </w:divBdr>
                          <w:divsChild>
                            <w:div w:id="5614507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34469604">
      <w:bodyDiv w:val="1"/>
      <w:marLeft w:val="0"/>
      <w:marRight w:val="0"/>
      <w:marTop w:val="0"/>
      <w:marBottom w:val="0"/>
      <w:divBdr>
        <w:top w:val="none" w:sz="0" w:space="0" w:color="auto"/>
        <w:left w:val="none" w:sz="0" w:space="0" w:color="auto"/>
        <w:bottom w:val="none" w:sz="0" w:space="0" w:color="auto"/>
        <w:right w:val="none" w:sz="0" w:space="0" w:color="auto"/>
      </w:divBdr>
    </w:div>
    <w:div w:id="1196583679">
      <w:bodyDiv w:val="1"/>
      <w:marLeft w:val="0"/>
      <w:marRight w:val="0"/>
      <w:marTop w:val="0"/>
      <w:marBottom w:val="0"/>
      <w:divBdr>
        <w:top w:val="none" w:sz="0" w:space="0" w:color="auto"/>
        <w:left w:val="none" w:sz="0" w:space="0" w:color="auto"/>
        <w:bottom w:val="none" w:sz="0" w:space="0" w:color="auto"/>
        <w:right w:val="none" w:sz="0" w:space="0" w:color="auto"/>
      </w:divBdr>
      <w:divsChild>
        <w:div w:id="1637639510">
          <w:marLeft w:val="0"/>
          <w:marRight w:val="0"/>
          <w:marTop w:val="0"/>
          <w:marBottom w:val="0"/>
          <w:divBdr>
            <w:top w:val="single" w:sz="2" w:space="0" w:color="E5E7EB"/>
            <w:left w:val="single" w:sz="2" w:space="0" w:color="E5E7EB"/>
            <w:bottom w:val="single" w:sz="2" w:space="0" w:color="E5E7EB"/>
            <w:right w:val="single" w:sz="2" w:space="0" w:color="E5E7EB"/>
          </w:divBdr>
          <w:divsChild>
            <w:div w:id="468862009">
              <w:marLeft w:val="0"/>
              <w:marRight w:val="0"/>
              <w:marTop w:val="0"/>
              <w:marBottom w:val="0"/>
              <w:divBdr>
                <w:top w:val="single" w:sz="2" w:space="0" w:color="E5E7EB"/>
                <w:left w:val="single" w:sz="2" w:space="0" w:color="E5E7EB"/>
                <w:bottom w:val="single" w:sz="2" w:space="0" w:color="E5E7EB"/>
                <w:right w:val="single" w:sz="2" w:space="0" w:color="E5E7EB"/>
              </w:divBdr>
              <w:divsChild>
                <w:div w:id="1318075962">
                  <w:marLeft w:val="0"/>
                  <w:marRight w:val="0"/>
                  <w:marTop w:val="0"/>
                  <w:marBottom w:val="0"/>
                  <w:divBdr>
                    <w:top w:val="single" w:sz="2" w:space="0" w:color="E5E7EB"/>
                    <w:left w:val="single" w:sz="2" w:space="0" w:color="E5E7EB"/>
                    <w:bottom w:val="single" w:sz="2" w:space="0" w:color="E5E7EB"/>
                    <w:right w:val="single" w:sz="2" w:space="0" w:color="E5E7EB"/>
                  </w:divBdr>
                </w:div>
                <w:div w:id="1473673561">
                  <w:marLeft w:val="0"/>
                  <w:marRight w:val="0"/>
                  <w:marTop w:val="0"/>
                  <w:marBottom w:val="0"/>
                  <w:divBdr>
                    <w:top w:val="single" w:sz="2" w:space="0" w:color="E5E7EB"/>
                    <w:left w:val="single" w:sz="2" w:space="0" w:color="E5E7EB"/>
                    <w:bottom w:val="single" w:sz="2" w:space="0" w:color="E5E7EB"/>
                    <w:right w:val="single" w:sz="2" w:space="0" w:color="E5E7EB"/>
                  </w:divBdr>
                </w:div>
                <w:div w:id="1799492705">
                  <w:marLeft w:val="0"/>
                  <w:marRight w:val="0"/>
                  <w:marTop w:val="0"/>
                  <w:marBottom w:val="0"/>
                  <w:divBdr>
                    <w:top w:val="single" w:sz="2" w:space="0" w:color="E5E7EB"/>
                    <w:left w:val="single" w:sz="2" w:space="0" w:color="E5E7EB"/>
                    <w:bottom w:val="single" w:sz="2" w:space="0" w:color="E5E7EB"/>
                    <w:right w:val="single" w:sz="2" w:space="0" w:color="E5E7EB"/>
                  </w:divBdr>
                </w:div>
                <w:div w:id="1589384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88391476">
              <w:marLeft w:val="0"/>
              <w:marRight w:val="0"/>
              <w:marTop w:val="0"/>
              <w:marBottom w:val="0"/>
              <w:divBdr>
                <w:top w:val="single" w:sz="2" w:space="0" w:color="E5E7EB"/>
                <w:left w:val="single" w:sz="2" w:space="0" w:color="E5E7EB"/>
                <w:bottom w:val="single" w:sz="2" w:space="0" w:color="E5E7EB"/>
                <w:right w:val="single" w:sz="2" w:space="0" w:color="E5E7EB"/>
              </w:divBdr>
            </w:div>
            <w:div w:id="73206570">
              <w:marLeft w:val="0"/>
              <w:marRight w:val="0"/>
              <w:marTop w:val="0"/>
              <w:marBottom w:val="0"/>
              <w:divBdr>
                <w:top w:val="single" w:sz="2" w:space="31" w:color="E5E7EB"/>
                <w:left w:val="single" w:sz="2" w:space="0" w:color="E5E7EB"/>
                <w:bottom w:val="single" w:sz="2" w:space="0" w:color="E5E7EB"/>
                <w:right w:val="single" w:sz="2" w:space="0" w:color="E5E7EB"/>
              </w:divBdr>
              <w:divsChild>
                <w:div w:id="1718164065">
                  <w:marLeft w:val="0"/>
                  <w:marRight w:val="0"/>
                  <w:marTop w:val="0"/>
                  <w:marBottom w:val="0"/>
                  <w:divBdr>
                    <w:top w:val="single" w:sz="2" w:space="0" w:color="E5E7EB"/>
                    <w:left w:val="single" w:sz="2" w:space="0" w:color="E5E7EB"/>
                    <w:bottom w:val="single" w:sz="2" w:space="0" w:color="E5E7EB"/>
                    <w:right w:val="single" w:sz="2" w:space="0" w:color="E5E7EB"/>
                  </w:divBdr>
                </w:div>
                <w:div w:id="1787422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9057273">
          <w:marLeft w:val="0"/>
          <w:marRight w:val="0"/>
          <w:marTop w:val="0"/>
          <w:marBottom w:val="0"/>
          <w:divBdr>
            <w:top w:val="single" w:sz="2" w:space="0" w:color="E5E7EB"/>
            <w:left w:val="single" w:sz="2" w:space="0" w:color="E5E7EB"/>
            <w:bottom w:val="single" w:sz="2" w:space="0" w:color="E5E7EB"/>
            <w:right w:val="single" w:sz="2" w:space="0" w:color="E5E7EB"/>
          </w:divBdr>
          <w:divsChild>
            <w:div w:id="1189442814">
              <w:marLeft w:val="0"/>
              <w:marRight w:val="0"/>
              <w:marTop w:val="0"/>
              <w:marBottom w:val="0"/>
              <w:divBdr>
                <w:top w:val="single" w:sz="2" w:space="0" w:color="E5E7EB"/>
                <w:left w:val="single" w:sz="2" w:space="0" w:color="E5E7EB"/>
                <w:bottom w:val="single" w:sz="2" w:space="0" w:color="E5E7EB"/>
                <w:right w:val="single" w:sz="2" w:space="0" w:color="E5E7EB"/>
              </w:divBdr>
              <w:divsChild>
                <w:div w:id="226427456">
                  <w:marLeft w:val="0"/>
                  <w:marRight w:val="0"/>
                  <w:marTop w:val="0"/>
                  <w:marBottom w:val="0"/>
                  <w:divBdr>
                    <w:top w:val="single" w:sz="2" w:space="0" w:color="E5E7EB"/>
                    <w:left w:val="single" w:sz="2" w:space="0" w:color="E5E7EB"/>
                    <w:bottom w:val="single" w:sz="2" w:space="0" w:color="E5E7EB"/>
                    <w:right w:val="single" w:sz="2" w:space="0" w:color="E5E7EB"/>
                  </w:divBdr>
                  <w:divsChild>
                    <w:div w:id="282422216">
                      <w:marLeft w:val="0"/>
                      <w:marRight w:val="0"/>
                      <w:marTop w:val="0"/>
                      <w:marBottom w:val="0"/>
                      <w:divBdr>
                        <w:top w:val="single" w:sz="2" w:space="0" w:color="E5E7EB"/>
                        <w:left w:val="single" w:sz="2" w:space="0" w:color="E5E7EB"/>
                        <w:bottom w:val="single" w:sz="2" w:space="0" w:color="E5E7EB"/>
                        <w:right w:val="single" w:sz="2" w:space="0" w:color="E5E7EB"/>
                      </w:divBdr>
                      <w:divsChild>
                        <w:div w:id="686365993">
                          <w:marLeft w:val="0"/>
                          <w:marRight w:val="0"/>
                          <w:marTop w:val="0"/>
                          <w:marBottom w:val="0"/>
                          <w:divBdr>
                            <w:top w:val="single" w:sz="2" w:space="0" w:color="E5E7EB"/>
                            <w:left w:val="single" w:sz="2" w:space="0" w:color="E5E7EB"/>
                            <w:bottom w:val="single" w:sz="2" w:space="0" w:color="E5E7EB"/>
                            <w:right w:val="single" w:sz="2" w:space="0" w:color="E5E7EB"/>
                          </w:divBdr>
                          <w:divsChild>
                            <w:div w:id="7118808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9726989">
                          <w:marLeft w:val="0"/>
                          <w:marRight w:val="0"/>
                          <w:marTop w:val="0"/>
                          <w:marBottom w:val="0"/>
                          <w:divBdr>
                            <w:top w:val="single" w:sz="2" w:space="0" w:color="E5E7EB"/>
                            <w:left w:val="single" w:sz="2" w:space="0" w:color="E5E7EB"/>
                            <w:bottom w:val="single" w:sz="2" w:space="0" w:color="E5E7EB"/>
                            <w:right w:val="single" w:sz="2" w:space="0" w:color="E5E7EB"/>
                          </w:divBdr>
                          <w:divsChild>
                            <w:div w:id="1305889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2189098">
                          <w:marLeft w:val="0"/>
                          <w:marRight w:val="0"/>
                          <w:marTop w:val="0"/>
                          <w:marBottom w:val="0"/>
                          <w:divBdr>
                            <w:top w:val="single" w:sz="2" w:space="0" w:color="E5E7EB"/>
                            <w:left w:val="single" w:sz="2" w:space="0" w:color="E5E7EB"/>
                            <w:bottom w:val="single" w:sz="2" w:space="0" w:color="E5E7EB"/>
                            <w:right w:val="single" w:sz="2" w:space="0" w:color="E5E7EB"/>
                          </w:divBdr>
                          <w:divsChild>
                            <w:div w:id="44126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99926611">
      <w:bodyDiv w:val="1"/>
      <w:marLeft w:val="0"/>
      <w:marRight w:val="0"/>
      <w:marTop w:val="0"/>
      <w:marBottom w:val="0"/>
      <w:divBdr>
        <w:top w:val="none" w:sz="0" w:space="0" w:color="auto"/>
        <w:left w:val="none" w:sz="0" w:space="0" w:color="auto"/>
        <w:bottom w:val="none" w:sz="0" w:space="0" w:color="auto"/>
        <w:right w:val="none" w:sz="0" w:space="0" w:color="auto"/>
      </w:divBdr>
      <w:divsChild>
        <w:div w:id="616718161">
          <w:marLeft w:val="0"/>
          <w:marRight w:val="0"/>
          <w:marTop w:val="0"/>
          <w:marBottom w:val="0"/>
          <w:divBdr>
            <w:top w:val="single" w:sz="2" w:space="0" w:color="E5E7EB"/>
            <w:left w:val="single" w:sz="2" w:space="0" w:color="E5E7EB"/>
            <w:bottom w:val="single" w:sz="2" w:space="0" w:color="E5E7EB"/>
            <w:right w:val="single" w:sz="2" w:space="0" w:color="E5E7EB"/>
          </w:divBdr>
          <w:divsChild>
            <w:div w:id="1881740078">
              <w:marLeft w:val="0"/>
              <w:marRight w:val="0"/>
              <w:marTop w:val="0"/>
              <w:marBottom w:val="0"/>
              <w:divBdr>
                <w:top w:val="single" w:sz="2" w:space="0" w:color="E5E7EB"/>
                <w:left w:val="single" w:sz="2" w:space="0" w:color="E5E7EB"/>
                <w:bottom w:val="single" w:sz="2" w:space="0" w:color="E5E7EB"/>
                <w:right w:val="single" w:sz="2" w:space="0" w:color="E5E7EB"/>
              </w:divBdr>
            </w:div>
            <w:div w:id="15504143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5447910">
      <w:bodyDiv w:val="1"/>
      <w:marLeft w:val="0"/>
      <w:marRight w:val="0"/>
      <w:marTop w:val="0"/>
      <w:marBottom w:val="0"/>
      <w:divBdr>
        <w:top w:val="none" w:sz="0" w:space="0" w:color="auto"/>
        <w:left w:val="none" w:sz="0" w:space="0" w:color="auto"/>
        <w:bottom w:val="none" w:sz="0" w:space="0" w:color="auto"/>
        <w:right w:val="none" w:sz="0" w:space="0" w:color="auto"/>
      </w:divBdr>
    </w:div>
    <w:div w:id="1787849546">
      <w:bodyDiv w:val="1"/>
      <w:marLeft w:val="0"/>
      <w:marRight w:val="0"/>
      <w:marTop w:val="0"/>
      <w:marBottom w:val="0"/>
      <w:divBdr>
        <w:top w:val="none" w:sz="0" w:space="0" w:color="auto"/>
        <w:left w:val="none" w:sz="0" w:space="0" w:color="auto"/>
        <w:bottom w:val="none" w:sz="0" w:space="0" w:color="auto"/>
        <w:right w:val="none" w:sz="0" w:space="0" w:color="auto"/>
      </w:divBdr>
      <w:divsChild>
        <w:div w:id="1636446480">
          <w:marLeft w:val="0"/>
          <w:marRight w:val="0"/>
          <w:marTop w:val="0"/>
          <w:marBottom w:val="0"/>
          <w:divBdr>
            <w:top w:val="single" w:sz="2" w:space="0" w:color="E5E7EB"/>
            <w:left w:val="single" w:sz="2" w:space="0" w:color="E5E7EB"/>
            <w:bottom w:val="single" w:sz="2" w:space="0" w:color="E5E7EB"/>
            <w:right w:val="single" w:sz="2" w:space="0" w:color="E5E7EB"/>
          </w:divBdr>
          <w:divsChild>
            <w:div w:id="121264479">
              <w:marLeft w:val="0"/>
              <w:marRight w:val="0"/>
              <w:marTop w:val="0"/>
              <w:marBottom w:val="0"/>
              <w:divBdr>
                <w:top w:val="single" w:sz="2" w:space="0" w:color="E5E7EB"/>
                <w:left w:val="single" w:sz="2" w:space="0" w:color="E5E7EB"/>
                <w:bottom w:val="single" w:sz="2" w:space="0" w:color="E5E7EB"/>
                <w:right w:val="single" w:sz="2" w:space="0" w:color="E5E7EB"/>
              </w:divBdr>
              <w:divsChild>
                <w:div w:id="774522149">
                  <w:marLeft w:val="0"/>
                  <w:marRight w:val="0"/>
                  <w:marTop w:val="0"/>
                  <w:marBottom w:val="0"/>
                  <w:divBdr>
                    <w:top w:val="single" w:sz="2" w:space="0" w:color="E5E7EB"/>
                    <w:left w:val="single" w:sz="2" w:space="0" w:color="E5E7EB"/>
                    <w:bottom w:val="single" w:sz="2" w:space="0" w:color="E5E7EB"/>
                    <w:right w:val="single" w:sz="2" w:space="0" w:color="E5E7EB"/>
                  </w:divBdr>
                </w:div>
                <w:div w:id="1144155712">
                  <w:marLeft w:val="0"/>
                  <w:marRight w:val="0"/>
                  <w:marTop w:val="0"/>
                  <w:marBottom w:val="0"/>
                  <w:divBdr>
                    <w:top w:val="single" w:sz="2" w:space="0" w:color="E5E7EB"/>
                    <w:left w:val="single" w:sz="2" w:space="0" w:color="E5E7EB"/>
                    <w:bottom w:val="single" w:sz="2" w:space="0" w:color="E5E7EB"/>
                    <w:right w:val="single" w:sz="2" w:space="0" w:color="E5E7EB"/>
                  </w:divBdr>
                </w:div>
                <w:div w:id="1120028265">
                  <w:marLeft w:val="0"/>
                  <w:marRight w:val="0"/>
                  <w:marTop w:val="0"/>
                  <w:marBottom w:val="0"/>
                  <w:divBdr>
                    <w:top w:val="single" w:sz="2" w:space="0" w:color="E5E7EB"/>
                    <w:left w:val="single" w:sz="2" w:space="0" w:color="E5E7EB"/>
                    <w:bottom w:val="single" w:sz="2" w:space="0" w:color="E5E7EB"/>
                    <w:right w:val="single" w:sz="2" w:space="0" w:color="E5E7EB"/>
                  </w:divBdr>
                </w:div>
                <w:div w:id="13586988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9023757">
              <w:marLeft w:val="0"/>
              <w:marRight w:val="0"/>
              <w:marTop w:val="0"/>
              <w:marBottom w:val="0"/>
              <w:divBdr>
                <w:top w:val="single" w:sz="2" w:space="0" w:color="E5E7EB"/>
                <w:left w:val="single" w:sz="2" w:space="0" w:color="E5E7EB"/>
                <w:bottom w:val="single" w:sz="2" w:space="0" w:color="E5E7EB"/>
                <w:right w:val="single" w:sz="2" w:space="0" w:color="E5E7EB"/>
              </w:divBdr>
            </w:div>
            <w:div w:id="820388228">
              <w:marLeft w:val="0"/>
              <w:marRight w:val="0"/>
              <w:marTop w:val="0"/>
              <w:marBottom w:val="0"/>
              <w:divBdr>
                <w:top w:val="single" w:sz="2" w:space="31" w:color="E5E7EB"/>
                <w:left w:val="single" w:sz="2" w:space="0" w:color="E5E7EB"/>
                <w:bottom w:val="single" w:sz="2" w:space="0" w:color="E5E7EB"/>
                <w:right w:val="single" w:sz="2" w:space="0" w:color="E5E7EB"/>
              </w:divBdr>
              <w:divsChild>
                <w:div w:id="3514182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2644357">
          <w:marLeft w:val="0"/>
          <w:marRight w:val="0"/>
          <w:marTop w:val="0"/>
          <w:marBottom w:val="0"/>
          <w:divBdr>
            <w:top w:val="single" w:sz="2" w:space="0" w:color="E5E7EB"/>
            <w:left w:val="single" w:sz="2" w:space="0" w:color="E5E7EB"/>
            <w:bottom w:val="single" w:sz="2" w:space="0" w:color="E5E7EB"/>
            <w:right w:val="single" w:sz="2" w:space="0" w:color="E5E7EB"/>
          </w:divBdr>
          <w:divsChild>
            <w:div w:id="446824965">
              <w:marLeft w:val="0"/>
              <w:marRight w:val="0"/>
              <w:marTop w:val="0"/>
              <w:marBottom w:val="0"/>
              <w:divBdr>
                <w:top w:val="single" w:sz="2" w:space="0" w:color="E5E7EB"/>
                <w:left w:val="single" w:sz="2" w:space="0" w:color="E5E7EB"/>
                <w:bottom w:val="single" w:sz="2" w:space="0" w:color="E5E7EB"/>
                <w:right w:val="single" w:sz="2" w:space="0" w:color="E5E7EB"/>
              </w:divBdr>
              <w:divsChild>
                <w:div w:id="1281037401">
                  <w:marLeft w:val="0"/>
                  <w:marRight w:val="0"/>
                  <w:marTop w:val="0"/>
                  <w:marBottom w:val="0"/>
                  <w:divBdr>
                    <w:top w:val="single" w:sz="2" w:space="0" w:color="E5E7EB"/>
                    <w:left w:val="single" w:sz="2" w:space="0" w:color="E5E7EB"/>
                    <w:bottom w:val="single" w:sz="2" w:space="0" w:color="E5E7EB"/>
                    <w:right w:val="single" w:sz="2" w:space="0" w:color="E5E7EB"/>
                  </w:divBdr>
                  <w:divsChild>
                    <w:div w:id="1627538559">
                      <w:marLeft w:val="0"/>
                      <w:marRight w:val="0"/>
                      <w:marTop w:val="0"/>
                      <w:marBottom w:val="0"/>
                      <w:divBdr>
                        <w:top w:val="single" w:sz="2" w:space="0" w:color="E5E7EB"/>
                        <w:left w:val="single" w:sz="2" w:space="0" w:color="E5E7EB"/>
                        <w:bottom w:val="single" w:sz="2" w:space="0" w:color="E5E7EB"/>
                        <w:right w:val="single" w:sz="2" w:space="0" w:color="E5E7EB"/>
                      </w:divBdr>
                      <w:divsChild>
                        <w:div w:id="760369282">
                          <w:marLeft w:val="0"/>
                          <w:marRight w:val="0"/>
                          <w:marTop w:val="0"/>
                          <w:marBottom w:val="0"/>
                          <w:divBdr>
                            <w:top w:val="single" w:sz="2" w:space="0" w:color="E5E7EB"/>
                            <w:left w:val="single" w:sz="2" w:space="0" w:color="E5E7EB"/>
                            <w:bottom w:val="single" w:sz="2" w:space="0" w:color="E5E7EB"/>
                            <w:right w:val="single" w:sz="2" w:space="0" w:color="E5E7EB"/>
                          </w:divBdr>
                          <w:divsChild>
                            <w:div w:id="12210890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8637087">
                          <w:marLeft w:val="0"/>
                          <w:marRight w:val="0"/>
                          <w:marTop w:val="0"/>
                          <w:marBottom w:val="0"/>
                          <w:divBdr>
                            <w:top w:val="single" w:sz="2" w:space="0" w:color="E5E7EB"/>
                            <w:left w:val="single" w:sz="2" w:space="0" w:color="E5E7EB"/>
                            <w:bottom w:val="single" w:sz="2" w:space="0" w:color="E5E7EB"/>
                            <w:right w:val="single" w:sz="2" w:space="0" w:color="E5E7EB"/>
                          </w:divBdr>
                          <w:divsChild>
                            <w:div w:id="6317135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6872126">
                          <w:marLeft w:val="0"/>
                          <w:marRight w:val="0"/>
                          <w:marTop w:val="0"/>
                          <w:marBottom w:val="0"/>
                          <w:divBdr>
                            <w:top w:val="single" w:sz="2" w:space="0" w:color="E5E7EB"/>
                            <w:left w:val="single" w:sz="2" w:space="0" w:color="E5E7EB"/>
                            <w:bottom w:val="single" w:sz="2" w:space="0" w:color="E5E7EB"/>
                            <w:right w:val="single" w:sz="2" w:space="0" w:color="E5E7EB"/>
                          </w:divBdr>
                          <w:divsChild>
                            <w:div w:id="19444539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90415723">
      <w:bodyDiv w:val="1"/>
      <w:marLeft w:val="0"/>
      <w:marRight w:val="0"/>
      <w:marTop w:val="0"/>
      <w:marBottom w:val="0"/>
      <w:divBdr>
        <w:top w:val="none" w:sz="0" w:space="0" w:color="auto"/>
        <w:left w:val="none" w:sz="0" w:space="0" w:color="auto"/>
        <w:bottom w:val="none" w:sz="0" w:space="0" w:color="auto"/>
        <w:right w:val="none" w:sz="0" w:space="0" w:color="auto"/>
      </w:divBdr>
      <w:divsChild>
        <w:div w:id="1911115828">
          <w:marLeft w:val="0"/>
          <w:marRight w:val="0"/>
          <w:marTop w:val="0"/>
          <w:marBottom w:val="0"/>
          <w:divBdr>
            <w:top w:val="single" w:sz="2" w:space="0" w:color="E5E7EB"/>
            <w:left w:val="single" w:sz="2" w:space="0" w:color="E5E7EB"/>
            <w:bottom w:val="single" w:sz="2" w:space="0" w:color="E5E7EB"/>
            <w:right w:val="single" w:sz="2" w:space="0" w:color="E5E7EB"/>
          </w:divBdr>
          <w:divsChild>
            <w:div w:id="1700204299">
              <w:marLeft w:val="0"/>
              <w:marRight w:val="0"/>
              <w:marTop w:val="0"/>
              <w:marBottom w:val="0"/>
              <w:divBdr>
                <w:top w:val="single" w:sz="2" w:space="0" w:color="E5E7EB"/>
                <w:left w:val="single" w:sz="2" w:space="0" w:color="E5E7EB"/>
                <w:bottom w:val="single" w:sz="2" w:space="0" w:color="E5E7EB"/>
                <w:right w:val="single" w:sz="2" w:space="0" w:color="E5E7EB"/>
              </w:divBdr>
            </w:div>
            <w:div w:id="927614133">
              <w:marLeft w:val="0"/>
              <w:marRight w:val="0"/>
              <w:marTop w:val="0"/>
              <w:marBottom w:val="0"/>
              <w:divBdr>
                <w:top w:val="single" w:sz="2" w:space="0" w:color="E5E7EB"/>
                <w:left w:val="single" w:sz="2" w:space="0" w:color="E5E7EB"/>
                <w:bottom w:val="single" w:sz="2" w:space="0" w:color="E5E7EB"/>
                <w:right w:val="single" w:sz="2" w:space="0" w:color="E5E7EB"/>
              </w:divBdr>
            </w:div>
            <w:div w:id="20791605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8482814">
      <w:bodyDiv w:val="1"/>
      <w:marLeft w:val="0"/>
      <w:marRight w:val="0"/>
      <w:marTop w:val="0"/>
      <w:marBottom w:val="0"/>
      <w:divBdr>
        <w:top w:val="none" w:sz="0" w:space="0" w:color="auto"/>
        <w:left w:val="none" w:sz="0" w:space="0" w:color="auto"/>
        <w:bottom w:val="none" w:sz="0" w:space="0" w:color="auto"/>
        <w:right w:val="none" w:sz="0" w:space="0" w:color="auto"/>
      </w:divBdr>
      <w:divsChild>
        <w:div w:id="1915234897">
          <w:marLeft w:val="0"/>
          <w:marRight w:val="0"/>
          <w:marTop w:val="0"/>
          <w:marBottom w:val="0"/>
          <w:divBdr>
            <w:top w:val="single" w:sz="2" w:space="0" w:color="E5E7EB"/>
            <w:left w:val="single" w:sz="2" w:space="0" w:color="E5E7EB"/>
            <w:bottom w:val="single" w:sz="2" w:space="0" w:color="E5E7EB"/>
            <w:right w:val="single" w:sz="2" w:space="0" w:color="E5E7EB"/>
          </w:divBdr>
          <w:divsChild>
            <w:div w:id="808517969">
              <w:marLeft w:val="0"/>
              <w:marRight w:val="0"/>
              <w:marTop w:val="0"/>
              <w:marBottom w:val="0"/>
              <w:divBdr>
                <w:top w:val="single" w:sz="2" w:space="0" w:color="E5E7EB"/>
                <w:left w:val="single" w:sz="2" w:space="0" w:color="E5E7EB"/>
                <w:bottom w:val="single" w:sz="2" w:space="0" w:color="E5E7EB"/>
                <w:right w:val="single" w:sz="2" w:space="0" w:color="E5E7EB"/>
              </w:divBdr>
              <w:divsChild>
                <w:div w:id="734476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2337498">
              <w:marLeft w:val="0"/>
              <w:marRight w:val="0"/>
              <w:marTop w:val="0"/>
              <w:marBottom w:val="0"/>
              <w:divBdr>
                <w:top w:val="single" w:sz="2" w:space="0" w:color="E5E7EB"/>
                <w:left w:val="single" w:sz="2" w:space="0" w:color="E5E7EB"/>
                <w:bottom w:val="single" w:sz="2" w:space="0" w:color="E5E7EB"/>
                <w:right w:val="single" w:sz="2" w:space="0" w:color="E5E7EB"/>
              </w:divBdr>
              <w:divsChild>
                <w:div w:id="20960549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6981441">
              <w:marLeft w:val="0"/>
              <w:marRight w:val="0"/>
              <w:marTop w:val="0"/>
              <w:marBottom w:val="0"/>
              <w:divBdr>
                <w:top w:val="single" w:sz="2" w:space="0" w:color="E5E7EB"/>
                <w:left w:val="single" w:sz="2" w:space="0" w:color="E5E7EB"/>
                <w:bottom w:val="single" w:sz="2" w:space="0" w:color="E5E7EB"/>
                <w:right w:val="single" w:sz="2" w:space="0" w:color="E5E7EB"/>
              </w:divBdr>
              <w:divsChild>
                <w:div w:id="18986588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36536847">
      <w:bodyDiv w:val="1"/>
      <w:marLeft w:val="0"/>
      <w:marRight w:val="0"/>
      <w:marTop w:val="0"/>
      <w:marBottom w:val="0"/>
      <w:divBdr>
        <w:top w:val="none" w:sz="0" w:space="0" w:color="auto"/>
        <w:left w:val="none" w:sz="0" w:space="0" w:color="auto"/>
        <w:bottom w:val="none" w:sz="0" w:space="0" w:color="auto"/>
        <w:right w:val="none" w:sz="0" w:space="0" w:color="auto"/>
      </w:divBdr>
    </w:div>
    <w:div w:id="2116442061">
      <w:bodyDiv w:val="1"/>
      <w:marLeft w:val="0"/>
      <w:marRight w:val="0"/>
      <w:marTop w:val="0"/>
      <w:marBottom w:val="0"/>
      <w:divBdr>
        <w:top w:val="none" w:sz="0" w:space="0" w:color="auto"/>
        <w:left w:val="none" w:sz="0" w:space="0" w:color="auto"/>
        <w:bottom w:val="none" w:sz="0" w:space="0" w:color="auto"/>
        <w:right w:val="none" w:sz="0" w:space="0" w:color="auto"/>
      </w:divBdr>
      <w:divsChild>
        <w:div w:id="1811511022">
          <w:marLeft w:val="0"/>
          <w:marRight w:val="0"/>
          <w:marTop w:val="0"/>
          <w:marBottom w:val="0"/>
          <w:divBdr>
            <w:top w:val="single" w:sz="2" w:space="0" w:color="E5E7EB"/>
            <w:left w:val="single" w:sz="2" w:space="0" w:color="E5E7EB"/>
            <w:bottom w:val="single" w:sz="2" w:space="0" w:color="E5E7EB"/>
            <w:right w:val="single" w:sz="2" w:space="0" w:color="E5E7EB"/>
          </w:divBdr>
        </w:div>
        <w:div w:id="645939502">
          <w:marLeft w:val="0"/>
          <w:marRight w:val="0"/>
          <w:marTop w:val="0"/>
          <w:marBottom w:val="0"/>
          <w:divBdr>
            <w:top w:val="single" w:sz="2" w:space="0" w:color="E5E7EB"/>
            <w:left w:val="single" w:sz="2" w:space="0" w:color="E5E7EB"/>
            <w:bottom w:val="single" w:sz="2" w:space="0" w:color="E5E7EB"/>
            <w:right w:val="single" w:sz="2" w:space="0" w:color="E5E7EB"/>
          </w:divBdr>
        </w:div>
        <w:div w:id="3884610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998%2071%20278%2095%2090" TargetMode="External"/><Relationship Id="rId18" Type="http://schemas.openxmlformats.org/officeDocument/2006/relationships/hyperlink" Target="https://test.orgres.uz/ru/category/vozdukhoochistiteli" TargetMode="External"/><Relationship Id="rId26" Type="http://schemas.openxmlformats.org/officeDocument/2006/relationships/hyperlink" Target="mailto:info@orgres.uz" TargetMode="External"/><Relationship Id="rId39" Type="http://schemas.openxmlformats.org/officeDocument/2006/relationships/hyperlink" Target="https://test.orgres.uz/ru/category/lokalnaia-energetika" TargetMode="External"/><Relationship Id="rId21" Type="http://schemas.openxmlformats.org/officeDocument/2006/relationships/hyperlink" Target="https://test.orgres.uz/ru/category/obsluzhivanie-obektov-elektroenergetiki" TargetMode="External"/><Relationship Id="rId34" Type="http://schemas.openxmlformats.org/officeDocument/2006/relationships/hyperlink" Target="tel:+998%2071%20278%2095%2090" TargetMode="External"/><Relationship Id="rId42" Type="http://schemas.openxmlformats.org/officeDocument/2006/relationships/hyperlink" Target="https://test.orgres.uz/ru/team" TargetMode="External"/><Relationship Id="rId47" Type="http://schemas.openxmlformats.org/officeDocument/2006/relationships/fontTable" Target="fontTable.xml"/><Relationship Id="rId7" Type="http://schemas.openxmlformats.org/officeDocument/2006/relationships/hyperlink" Target="https://test.orgres.uz/ru/" TargetMode="External"/><Relationship Id="rId2" Type="http://schemas.openxmlformats.org/officeDocument/2006/relationships/styles" Target="styles.xml"/><Relationship Id="rId16" Type="http://schemas.openxmlformats.org/officeDocument/2006/relationships/hyperlink" Target="https://test.orgres.uz/ru/category/vozdukhoochistiteli" TargetMode="External"/><Relationship Id="rId29" Type="http://schemas.openxmlformats.org/officeDocument/2006/relationships/hyperlink" Target="https://test.orgres.uz/ru/category/energoeffektivnye-resheniia" TargetMode="External"/><Relationship Id="rId1" Type="http://schemas.openxmlformats.org/officeDocument/2006/relationships/numbering" Target="numbering.xml"/><Relationship Id="rId6" Type="http://schemas.openxmlformats.org/officeDocument/2006/relationships/hyperlink" Target="tel:+998%2071%20278%2095%2090" TargetMode="External"/><Relationship Id="rId11" Type="http://schemas.openxmlformats.org/officeDocument/2006/relationships/hyperlink" Target="https://test.orgres.uz/ru/" TargetMode="External"/><Relationship Id="rId24" Type="http://schemas.openxmlformats.org/officeDocument/2006/relationships/hyperlink" Target="https://test.orgres.uz/ru/category/obsluzhivanie-obektov-elektroenergetiki" TargetMode="External"/><Relationship Id="rId32" Type="http://schemas.openxmlformats.org/officeDocument/2006/relationships/hyperlink" Target="https://test.orgres.uz/ru/category/energoeffektivnye-resheniia" TargetMode="External"/><Relationship Id="rId37" Type="http://schemas.openxmlformats.org/officeDocument/2006/relationships/hyperlink" Target="https://test.orgres.uz/ru/category/lokalnaia-energetika" TargetMode="External"/><Relationship Id="rId40" Type="http://schemas.openxmlformats.org/officeDocument/2006/relationships/hyperlink" Target="mailto:info@orgres.uz" TargetMode="External"/><Relationship Id="rId45" Type="http://schemas.openxmlformats.org/officeDocument/2006/relationships/hyperlink" Target="https://test.orgres.uz/ru/team" TargetMode="External"/><Relationship Id="rId5" Type="http://schemas.openxmlformats.org/officeDocument/2006/relationships/hyperlink" Target="mailto:info@orgres.uz" TargetMode="External"/><Relationship Id="rId15" Type="http://schemas.openxmlformats.org/officeDocument/2006/relationships/hyperlink" Target="https://test.orgres.uz/ru/category/vozdukhoochistiteli" TargetMode="External"/><Relationship Id="rId23" Type="http://schemas.openxmlformats.org/officeDocument/2006/relationships/hyperlink" Target="https://test.orgres.uz/ru/category/obsluzhivanie-obektov-elektroenergetiki" TargetMode="External"/><Relationship Id="rId28" Type="http://schemas.openxmlformats.org/officeDocument/2006/relationships/hyperlink" Target="https://test.orgres.uz/ru/category/energoeffektivnye-resheniia" TargetMode="External"/><Relationship Id="rId36" Type="http://schemas.openxmlformats.org/officeDocument/2006/relationships/hyperlink" Target="https://test.orgres.uz/ru/category/lokalnaia-energetika" TargetMode="External"/><Relationship Id="rId10" Type="http://schemas.openxmlformats.org/officeDocument/2006/relationships/hyperlink" Target="https://test.orgres.uz/ru/" TargetMode="External"/><Relationship Id="rId19" Type="http://schemas.openxmlformats.org/officeDocument/2006/relationships/hyperlink" Target="mailto:info@orgres.uz" TargetMode="External"/><Relationship Id="rId31" Type="http://schemas.openxmlformats.org/officeDocument/2006/relationships/hyperlink" Target="https://test.orgres.uz/ru/category/energoeffektivnye-resheniia" TargetMode="External"/><Relationship Id="rId44" Type="http://schemas.openxmlformats.org/officeDocument/2006/relationships/hyperlink" Target="https://test.orgres.uz/ru/team" TargetMode="External"/><Relationship Id="rId4" Type="http://schemas.openxmlformats.org/officeDocument/2006/relationships/webSettings" Target="webSettings.xml"/><Relationship Id="rId9" Type="http://schemas.openxmlformats.org/officeDocument/2006/relationships/hyperlink" Target="https://test.orgres.uz/ru/" TargetMode="External"/><Relationship Id="rId14" Type="http://schemas.openxmlformats.org/officeDocument/2006/relationships/hyperlink" Target="https://test.orgres.uz/ru/category/vozdukhoochistiteli" TargetMode="External"/><Relationship Id="rId22" Type="http://schemas.openxmlformats.org/officeDocument/2006/relationships/hyperlink" Target="https://test.orgres.uz/ru/category/obsluzhivanie-obektov-elektroenergetiki" TargetMode="External"/><Relationship Id="rId27" Type="http://schemas.openxmlformats.org/officeDocument/2006/relationships/hyperlink" Target="tel:+998%2071%20278%2095%2090" TargetMode="External"/><Relationship Id="rId30" Type="http://schemas.openxmlformats.org/officeDocument/2006/relationships/hyperlink" Target="https://test.orgres.uz/ru/category/energoeffektivnye-resheniia" TargetMode="External"/><Relationship Id="rId35" Type="http://schemas.openxmlformats.org/officeDocument/2006/relationships/hyperlink" Target="https://test.orgres.uz/ru/category/lokalnaia-energetika" TargetMode="External"/><Relationship Id="rId43" Type="http://schemas.openxmlformats.org/officeDocument/2006/relationships/hyperlink" Target="https://test.orgres.uz/ru/team" TargetMode="External"/><Relationship Id="rId48" Type="http://schemas.openxmlformats.org/officeDocument/2006/relationships/theme" Target="theme/theme1.xml"/><Relationship Id="rId8" Type="http://schemas.openxmlformats.org/officeDocument/2006/relationships/hyperlink" Target="https://test.orgres.uz/ru/" TargetMode="External"/><Relationship Id="rId3" Type="http://schemas.openxmlformats.org/officeDocument/2006/relationships/settings" Target="settings.xml"/><Relationship Id="rId12" Type="http://schemas.openxmlformats.org/officeDocument/2006/relationships/hyperlink" Target="mailto:info@orgres.uz" TargetMode="External"/><Relationship Id="rId17" Type="http://schemas.openxmlformats.org/officeDocument/2006/relationships/hyperlink" Target="https://test.orgres.uz/ru/category/vozdukhoochistiteli" TargetMode="External"/><Relationship Id="rId25" Type="http://schemas.openxmlformats.org/officeDocument/2006/relationships/hyperlink" Target="https://test.orgres.uz/ru/category/obsluzhivanie-obektov-elektroenergetiki" TargetMode="External"/><Relationship Id="rId33" Type="http://schemas.openxmlformats.org/officeDocument/2006/relationships/hyperlink" Target="mailto:info@orgres.uz" TargetMode="External"/><Relationship Id="rId38" Type="http://schemas.openxmlformats.org/officeDocument/2006/relationships/hyperlink" Target="https://test.orgres.uz/ru/category/lokalnaia-energetika" TargetMode="External"/><Relationship Id="rId46" Type="http://schemas.openxmlformats.org/officeDocument/2006/relationships/hyperlink" Target="https://test.orgres.uz/ru/team" TargetMode="External"/><Relationship Id="rId20" Type="http://schemas.openxmlformats.org/officeDocument/2006/relationships/hyperlink" Target="tel:+998%2071%20278%2095%2090" TargetMode="External"/><Relationship Id="rId41" Type="http://schemas.openxmlformats.org/officeDocument/2006/relationships/hyperlink" Target="tel:+998%2071%20278%2095%2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1696</Words>
  <Characters>9669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2024-05-03T11:47:00Z</dcterms:created>
  <dcterms:modified xsi:type="dcterms:W3CDTF">2024-05-03T11:47:00Z</dcterms:modified>
</cp:coreProperties>
</file>